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0F" w:rsidRPr="0060490F" w:rsidRDefault="0060490F" w:rsidP="0060490F">
      <w:pPr>
        <w:jc w:val="center"/>
        <w:rPr>
          <w:b/>
        </w:rPr>
      </w:pPr>
      <w:r w:rsidRPr="0060490F">
        <w:rPr>
          <w:b/>
        </w:rPr>
        <w:t>ГБПОУ РТ «Тувинский сельскохозяйственный техникум»</w:t>
      </w:r>
    </w:p>
    <w:p w:rsidR="0060490F" w:rsidRPr="0060490F" w:rsidRDefault="0060490F" w:rsidP="0060490F">
      <w:pPr>
        <w:jc w:val="center"/>
        <w:rPr>
          <w:b/>
        </w:rPr>
      </w:pPr>
    </w:p>
    <w:p w:rsidR="0060490F" w:rsidRPr="0060490F" w:rsidRDefault="0060490F" w:rsidP="0060490F">
      <w:pPr>
        <w:jc w:val="center"/>
        <w:rPr>
          <w:b/>
        </w:rPr>
      </w:pPr>
    </w:p>
    <w:p w:rsidR="0060490F" w:rsidRPr="0060490F" w:rsidRDefault="0060490F" w:rsidP="0060490F">
      <w:pPr>
        <w:jc w:val="center"/>
        <w:rPr>
          <w:b/>
        </w:rPr>
      </w:pPr>
      <w:r w:rsidRPr="0060490F">
        <w:rPr>
          <w:b/>
        </w:rPr>
        <w:t xml:space="preserve">САМОАНАЛИЗ  УРОКА </w:t>
      </w:r>
    </w:p>
    <w:p w:rsidR="0060490F" w:rsidRPr="0060490F" w:rsidRDefault="0060490F" w:rsidP="0060490F">
      <w:pPr>
        <w:jc w:val="both"/>
      </w:pPr>
    </w:p>
    <w:p w:rsidR="0060490F" w:rsidRPr="0060490F" w:rsidRDefault="0060490F" w:rsidP="0060490F">
      <w:pPr>
        <w:jc w:val="both"/>
      </w:pPr>
      <w:r w:rsidRPr="0060490F">
        <w:t xml:space="preserve">Дисциплина </w:t>
      </w:r>
      <w:proofErr w:type="spellStart"/>
      <w:r w:rsidRPr="0060490F">
        <w:t>ОУДп</w:t>
      </w:r>
      <w:proofErr w:type="spellEnd"/>
      <w:r w:rsidRPr="0060490F">
        <w:t xml:space="preserve"> 12 «Экономика» (общеобразовательная учебная дисциплина, профильная)</w:t>
      </w:r>
    </w:p>
    <w:p w:rsidR="0060490F" w:rsidRPr="0060490F" w:rsidRDefault="0060490F" w:rsidP="0060490F">
      <w:pPr>
        <w:jc w:val="both"/>
      </w:pPr>
      <w:r w:rsidRPr="0060490F">
        <w:t>Для студентов 1 курса специальности: 38.02.01 «Экономика и бухгалтерский учёт»</w:t>
      </w:r>
    </w:p>
    <w:p w:rsidR="0060490F" w:rsidRPr="0060490F" w:rsidRDefault="006F5B5A" w:rsidP="0060490F">
      <w:pPr>
        <w:jc w:val="both"/>
      </w:pPr>
      <w:r>
        <w:t>«__</w:t>
      </w:r>
      <w:bookmarkStart w:id="0" w:name="_GoBack"/>
      <w:bookmarkEnd w:id="0"/>
      <w:r w:rsidR="0060490F" w:rsidRPr="0060490F">
        <w:t xml:space="preserve">_» </w:t>
      </w:r>
      <w:r>
        <w:rPr>
          <w:u w:val="single"/>
        </w:rPr>
        <w:t xml:space="preserve"> ________</w:t>
      </w:r>
      <w:r w:rsidR="0060490F" w:rsidRPr="0060490F">
        <w:rPr>
          <w:u w:val="single"/>
        </w:rPr>
        <w:t xml:space="preserve"> </w:t>
      </w:r>
      <w:r>
        <w:t xml:space="preserve"> 20___________</w:t>
      </w:r>
      <w:r w:rsidR="0060490F" w:rsidRPr="0060490F">
        <w:t xml:space="preserve"> учебный год</w:t>
      </w:r>
    </w:p>
    <w:p w:rsidR="0060490F" w:rsidRPr="0060490F" w:rsidRDefault="0060490F" w:rsidP="0060490F">
      <w:pPr>
        <w:jc w:val="both"/>
      </w:pPr>
      <w:r w:rsidRPr="0060490F">
        <w:rPr>
          <w:u w:val="single"/>
        </w:rPr>
        <w:t>Тема раздела:</w:t>
      </w:r>
      <w:r w:rsidRPr="0060490F">
        <w:t xml:space="preserve"> </w:t>
      </w:r>
      <w:r w:rsidRPr="0060490F">
        <w:rPr>
          <w:b/>
        </w:rPr>
        <w:t>Раздел 5.2.  Безработица. Политика государства в области занятости</w:t>
      </w:r>
      <w:r w:rsidRPr="0060490F">
        <w:t>.</w:t>
      </w:r>
    </w:p>
    <w:p w:rsidR="0060490F" w:rsidRPr="0060490F" w:rsidRDefault="0060490F" w:rsidP="0060490F">
      <w:pPr>
        <w:jc w:val="both"/>
      </w:pPr>
      <w:r w:rsidRPr="0060490F">
        <w:rPr>
          <w:u w:val="single"/>
        </w:rPr>
        <w:t>Тема урока:</w:t>
      </w:r>
      <w:r w:rsidRPr="0060490F">
        <w:t xml:space="preserve"> </w:t>
      </w:r>
      <w:r w:rsidRPr="0060490F">
        <w:rPr>
          <w:b/>
        </w:rPr>
        <w:t xml:space="preserve">Безработица:  причины, формы и </w:t>
      </w:r>
      <w:r w:rsidRPr="0060490F">
        <w:t>последствия</w:t>
      </w:r>
      <w:r w:rsidRPr="0060490F">
        <w:rPr>
          <w:b/>
        </w:rPr>
        <w:t>.</w:t>
      </w:r>
    </w:p>
    <w:p w:rsidR="0060490F" w:rsidRPr="0060490F" w:rsidRDefault="0060490F" w:rsidP="0060490F">
      <w:pPr>
        <w:jc w:val="both"/>
        <w:rPr>
          <w:u w:val="single"/>
        </w:rPr>
      </w:pPr>
      <w:r w:rsidRPr="0060490F">
        <w:rPr>
          <w:u w:val="single"/>
        </w:rPr>
        <w:t>Тип урока:</w:t>
      </w:r>
      <w:r w:rsidRPr="0060490F">
        <w:t xml:space="preserve"> урок формирования новых знаний, </w:t>
      </w:r>
      <w:r w:rsidRPr="0060490F">
        <w:rPr>
          <w:b/>
        </w:rPr>
        <w:t>в соответствии поставлена цель и определены задачи</w:t>
      </w:r>
    </w:p>
    <w:p w:rsidR="0060490F" w:rsidRPr="0060490F" w:rsidRDefault="0060490F" w:rsidP="0060490F">
      <w:pPr>
        <w:spacing w:after="200"/>
      </w:pPr>
      <w:r w:rsidRPr="0060490F">
        <w:rPr>
          <w:u w:val="single"/>
        </w:rPr>
        <w:t>Цель урока:</w:t>
      </w:r>
      <w:r w:rsidRPr="0060490F">
        <w:t xml:space="preserve"> сформировать знания о макроэкономической проблеме – безработице, её причинах, видах  и последствиях.</w:t>
      </w:r>
    </w:p>
    <w:p w:rsidR="0060490F" w:rsidRPr="0060490F" w:rsidRDefault="0060490F" w:rsidP="0060490F">
      <w:pPr>
        <w:spacing w:after="200"/>
      </w:pPr>
      <w:proofErr w:type="gramStart"/>
      <w:r w:rsidRPr="0060490F">
        <w:rPr>
          <w:u w:val="single"/>
        </w:rPr>
        <w:t>Образовательные задачи:</w:t>
      </w:r>
      <w:r w:rsidRPr="0060490F">
        <w:t xml:space="preserve"> в ходе урока дать характеристику понятий:  «фрикционная», «структурная», «циклическая», «естественная», «скрытая» безработица; изучить причины и последствия.</w:t>
      </w:r>
      <w:proofErr w:type="gramEnd"/>
    </w:p>
    <w:p w:rsidR="0060490F" w:rsidRPr="0060490F" w:rsidRDefault="0060490F" w:rsidP="0060490F">
      <w:pPr>
        <w:jc w:val="both"/>
        <w:rPr>
          <w:rFonts w:ascii="Calibri" w:hAnsi="Calibri"/>
        </w:rPr>
      </w:pPr>
      <w:r w:rsidRPr="0060490F">
        <w:rPr>
          <w:u w:val="single"/>
        </w:rPr>
        <w:t>Развивающие задачи:</w:t>
      </w:r>
      <w:r w:rsidRPr="0060490F">
        <w:t xml:space="preserve"> в ходе урока развивать экономическое мышление через анализ информации; умение  формулировать и аргументировать своё мнение и позицию.</w:t>
      </w:r>
    </w:p>
    <w:p w:rsidR="0060490F" w:rsidRPr="0060490F" w:rsidRDefault="0060490F" w:rsidP="0060490F">
      <w:pPr>
        <w:spacing w:after="200"/>
        <w:rPr>
          <w:color w:val="FF0000"/>
        </w:rPr>
      </w:pPr>
      <w:r w:rsidRPr="0060490F">
        <w:rPr>
          <w:u w:val="single"/>
        </w:rPr>
        <w:t>Воспитывающие задачи:</w:t>
      </w:r>
      <w:r w:rsidRPr="0060490F">
        <w:t xml:space="preserve"> в ходе урока воспитывать  чувство ответственности и коллективизма. </w:t>
      </w:r>
      <w:r w:rsidRPr="0060490F">
        <w:rPr>
          <w:color w:val="FF0000"/>
        </w:rPr>
        <w:t xml:space="preserve"> </w:t>
      </w:r>
    </w:p>
    <w:p w:rsidR="0060490F" w:rsidRPr="0060490F" w:rsidRDefault="0060490F" w:rsidP="0060490F">
      <w:pPr>
        <w:rPr>
          <w:b/>
        </w:rPr>
      </w:pPr>
      <w:r w:rsidRPr="0060490F">
        <w:rPr>
          <w:b/>
        </w:rPr>
        <w:t>Планируемые результаты урока соответствуют ФГОС СПО</w:t>
      </w:r>
    </w:p>
    <w:p w:rsidR="0060490F" w:rsidRPr="0060490F" w:rsidRDefault="0060490F" w:rsidP="0060490F">
      <w:pPr>
        <w:rPr>
          <w:rFonts w:eastAsia="Calibri"/>
          <w:lang w:eastAsia="en-US"/>
        </w:rPr>
      </w:pPr>
      <w:r w:rsidRPr="0060490F">
        <w:rPr>
          <w:rFonts w:eastAsia="Calibri"/>
          <w:lang w:eastAsia="en-US"/>
        </w:rPr>
        <w:t xml:space="preserve"> • </w:t>
      </w:r>
      <w:r w:rsidRPr="0060490F">
        <w:rPr>
          <w:rFonts w:eastAsia="Calibri"/>
          <w:b/>
          <w:i/>
          <w:iCs/>
          <w:lang w:eastAsia="en-US"/>
        </w:rPr>
        <w:t>личностные</w:t>
      </w:r>
      <w:r w:rsidRPr="0060490F">
        <w:rPr>
          <w:rFonts w:eastAsia="Calibri"/>
          <w:b/>
          <w:lang w:eastAsia="en-US"/>
        </w:rPr>
        <w:t>:</w:t>
      </w:r>
      <w:r w:rsidRPr="0060490F">
        <w:rPr>
          <w:rFonts w:eastAsia="Calibri"/>
          <w:lang w:eastAsia="en-US"/>
        </w:rPr>
        <w:t xml:space="preserve"> −− формирование системы знаний об экономической жизни общества, определение своих места и роли в экономическом пространстве;</w:t>
      </w:r>
    </w:p>
    <w:p w:rsidR="0060490F" w:rsidRPr="0060490F" w:rsidRDefault="0060490F" w:rsidP="0060490F">
      <w:pPr>
        <w:rPr>
          <w:rFonts w:eastAsia="Calibri"/>
          <w:lang w:eastAsia="en-US"/>
        </w:rPr>
      </w:pPr>
      <w:r w:rsidRPr="0060490F">
        <w:rPr>
          <w:rFonts w:eastAsia="Calibri"/>
          <w:lang w:eastAsia="en-US"/>
        </w:rPr>
        <w:t xml:space="preserve">• </w:t>
      </w:r>
      <w:proofErr w:type="spellStart"/>
      <w:r w:rsidRPr="0060490F">
        <w:rPr>
          <w:rFonts w:eastAsia="Calibri"/>
          <w:b/>
          <w:i/>
          <w:iCs/>
          <w:lang w:eastAsia="en-US"/>
        </w:rPr>
        <w:t>метапредметные</w:t>
      </w:r>
      <w:proofErr w:type="spellEnd"/>
      <w:r w:rsidRPr="0060490F">
        <w:rPr>
          <w:rFonts w:eastAsia="Calibri"/>
          <w:b/>
          <w:lang w:eastAsia="en-US"/>
        </w:rPr>
        <w:t>:</w:t>
      </w:r>
      <w:r w:rsidRPr="0060490F">
        <w:rPr>
          <w:rFonts w:eastAsia="Calibri"/>
          <w:lang w:eastAsia="en-US"/>
        </w:rPr>
        <w:t xml:space="preserve"> −− овладение обучающимися навыками самостоятельно определять свою жизненную позицию по реализации поставленных целей, используя правовые знания, их основе проводить экономический анализ в конкретной жизненной ситуации с целью разрешения имеющихся проблем;</w:t>
      </w:r>
    </w:p>
    <w:p w:rsidR="0060490F" w:rsidRPr="0060490F" w:rsidRDefault="0060490F" w:rsidP="0060490F">
      <w:pPr>
        <w:rPr>
          <w:rFonts w:eastAsia="Calibri"/>
          <w:lang w:eastAsia="en-US"/>
        </w:rPr>
      </w:pPr>
      <w:r w:rsidRPr="0060490F">
        <w:rPr>
          <w:rFonts w:eastAsia="Calibri"/>
          <w:lang w:eastAsia="en-US"/>
        </w:rPr>
        <w:t xml:space="preserve">• </w:t>
      </w:r>
      <w:r w:rsidRPr="0060490F">
        <w:rPr>
          <w:rFonts w:eastAsia="Calibri"/>
          <w:b/>
          <w:i/>
          <w:iCs/>
          <w:lang w:eastAsia="en-US"/>
        </w:rPr>
        <w:t>предметных</w:t>
      </w:r>
      <w:r w:rsidRPr="0060490F">
        <w:rPr>
          <w:rFonts w:eastAsia="Calibri"/>
          <w:b/>
          <w:lang w:eastAsia="en-US"/>
        </w:rPr>
        <w:t>:</w:t>
      </w:r>
      <w:r w:rsidRPr="0060490F">
        <w:rPr>
          <w:rFonts w:eastAsia="Calibri"/>
          <w:lang w:eastAsia="en-US"/>
        </w:rPr>
        <w:t xml:space="preserve"> −− </w:t>
      </w:r>
      <w:proofErr w:type="spellStart"/>
      <w:r w:rsidRPr="0060490F">
        <w:rPr>
          <w:rFonts w:eastAsia="Calibri"/>
          <w:lang w:eastAsia="en-US"/>
        </w:rPr>
        <w:t>сформированность</w:t>
      </w:r>
      <w:proofErr w:type="spellEnd"/>
      <w:r w:rsidRPr="0060490F">
        <w:rPr>
          <w:rFonts w:eastAsia="Calibri"/>
          <w:lang w:eastAsia="en-US"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60490F" w:rsidRPr="0060490F" w:rsidRDefault="0060490F" w:rsidP="0060490F">
      <w:pPr>
        <w:rPr>
          <w:rFonts w:eastAsia="Calibri"/>
          <w:lang w:eastAsia="en-US"/>
        </w:rPr>
      </w:pPr>
      <w:r w:rsidRPr="0060490F">
        <w:rPr>
          <w:rFonts w:eastAsia="Calibri"/>
          <w:lang w:eastAsia="en-US"/>
        </w:rPr>
        <w:t>− 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отношений.</w:t>
      </w:r>
    </w:p>
    <w:p w:rsidR="0060490F" w:rsidRPr="0060490F" w:rsidRDefault="0060490F" w:rsidP="0060490F">
      <w:pPr>
        <w:rPr>
          <w:rFonts w:eastAsia="Calibri"/>
          <w:b/>
          <w:lang w:eastAsia="en-US"/>
        </w:rPr>
      </w:pPr>
      <w:r w:rsidRPr="0060490F">
        <w:rPr>
          <w:rFonts w:eastAsia="Calibri"/>
          <w:b/>
          <w:lang w:eastAsia="en-US"/>
        </w:rPr>
        <w:t xml:space="preserve">План урока включает вопросы изучения от простого к </w:t>
      </w:r>
      <w:proofErr w:type="gramStart"/>
      <w:r w:rsidRPr="0060490F">
        <w:rPr>
          <w:rFonts w:eastAsia="Calibri"/>
          <w:b/>
          <w:lang w:eastAsia="en-US"/>
        </w:rPr>
        <w:t>сложному</w:t>
      </w:r>
      <w:proofErr w:type="gramEnd"/>
      <w:r w:rsidRPr="0060490F">
        <w:rPr>
          <w:rFonts w:eastAsia="Calibri"/>
          <w:b/>
          <w:lang w:eastAsia="en-US"/>
        </w:rPr>
        <w:t>.</w:t>
      </w:r>
    </w:p>
    <w:p w:rsidR="0060490F" w:rsidRPr="0060490F" w:rsidRDefault="0060490F" w:rsidP="0060490F">
      <w:pPr>
        <w:tabs>
          <w:tab w:val="left" w:pos="3150"/>
        </w:tabs>
        <w:rPr>
          <w:b/>
        </w:rPr>
      </w:pPr>
      <w:r w:rsidRPr="0060490F">
        <w:rPr>
          <w:b/>
          <w:u w:val="single"/>
        </w:rPr>
        <w:t>Методическая цель</w:t>
      </w:r>
      <w:r w:rsidRPr="0060490F">
        <w:rPr>
          <w:b/>
        </w:rPr>
        <w:t>: повышение успеваемости, качества знаний через развитие мотивации к обучению. Применение технологии развития критического мышления, проблемной, ИКТ.</w:t>
      </w:r>
    </w:p>
    <w:p w:rsidR="0060490F" w:rsidRPr="0060490F" w:rsidRDefault="0060490F" w:rsidP="0060490F">
      <w:pPr>
        <w:spacing w:after="200"/>
        <w:rPr>
          <w:b/>
          <w:u w:val="single"/>
        </w:rPr>
      </w:pPr>
      <w:r w:rsidRPr="0060490F">
        <w:rPr>
          <w:b/>
          <w:u w:val="single"/>
        </w:rPr>
        <w:t xml:space="preserve">Материально-техническое и дидактическое оснащение урока в соответствии с ФГОС СПО: </w:t>
      </w:r>
      <w:r w:rsidRPr="0060490F">
        <w:rPr>
          <w:b/>
        </w:rPr>
        <w:t xml:space="preserve"> ПК, мультимедийное оборудование, презентация к уроку на тему «Безработица», дидактические материалы: «Рабочий лист», «кейсы».</w:t>
      </w:r>
    </w:p>
    <w:p w:rsidR="0060490F" w:rsidRPr="0060490F" w:rsidRDefault="0060490F" w:rsidP="0060490F">
      <w:pPr>
        <w:tabs>
          <w:tab w:val="left" w:pos="3150"/>
        </w:tabs>
      </w:pPr>
      <w:proofErr w:type="spellStart"/>
      <w:r w:rsidRPr="0060490F">
        <w:t>Межпредметные</w:t>
      </w:r>
      <w:proofErr w:type="spellEnd"/>
      <w:r w:rsidRPr="0060490F">
        <w:t xml:space="preserve"> связи: обществознание, право, математика, история.</w:t>
      </w:r>
    </w:p>
    <w:p w:rsidR="0060490F" w:rsidRPr="0060490F" w:rsidRDefault="0060490F" w:rsidP="0060490F">
      <w:r w:rsidRPr="0060490F">
        <w:rPr>
          <w:b/>
        </w:rPr>
        <w:t>Используемые источники и  литература:</w:t>
      </w:r>
      <w:r w:rsidRPr="0060490F">
        <w:t xml:space="preserve"> </w:t>
      </w:r>
      <w:proofErr w:type="spellStart"/>
      <w:r w:rsidRPr="0060490F">
        <w:t>Гомола</w:t>
      </w:r>
      <w:proofErr w:type="spellEnd"/>
      <w:r w:rsidRPr="0060490F">
        <w:t xml:space="preserve"> А. И., Кириллов В. Е., </w:t>
      </w:r>
      <w:proofErr w:type="spellStart"/>
      <w:r w:rsidRPr="0060490F">
        <w:t>Жанин</w:t>
      </w:r>
      <w:proofErr w:type="spellEnd"/>
      <w:r w:rsidRPr="0060490F">
        <w:t xml:space="preserve"> П. А. Экономика для профессий и специальностей</w:t>
      </w:r>
    </w:p>
    <w:p w:rsidR="0060490F" w:rsidRPr="0060490F" w:rsidRDefault="0060490F" w:rsidP="0060490F">
      <w:r w:rsidRPr="0060490F">
        <w:t>социально-экономического профиля: учебник для студ. учреждений сред</w:t>
      </w:r>
      <w:proofErr w:type="gramStart"/>
      <w:r w:rsidRPr="0060490F">
        <w:t>.</w:t>
      </w:r>
      <w:proofErr w:type="gramEnd"/>
      <w:r w:rsidRPr="0060490F">
        <w:t xml:space="preserve"> </w:t>
      </w:r>
      <w:proofErr w:type="gramStart"/>
      <w:r w:rsidRPr="0060490F">
        <w:t>п</w:t>
      </w:r>
      <w:proofErr w:type="gramEnd"/>
      <w:r w:rsidRPr="0060490F">
        <w:t>роф. образования. — М., 2017., глава 5.2., стр. 147-161</w:t>
      </w:r>
    </w:p>
    <w:p w:rsidR="0060490F" w:rsidRPr="0060490F" w:rsidRDefault="0060490F" w:rsidP="0060490F">
      <w:pPr>
        <w:rPr>
          <w:color w:val="FF0000"/>
          <w:spacing w:val="-4"/>
        </w:rPr>
      </w:pPr>
    </w:p>
    <w:p w:rsidR="0060490F" w:rsidRPr="0060490F" w:rsidRDefault="0060490F" w:rsidP="0060490F">
      <w:pPr>
        <w:jc w:val="both"/>
        <w:rPr>
          <w:rFonts w:eastAsia="Calibri"/>
          <w:lang w:eastAsia="en-US"/>
        </w:rPr>
      </w:pPr>
      <w:proofErr w:type="spellStart"/>
      <w:r w:rsidRPr="0060490F">
        <w:rPr>
          <w:rFonts w:eastAsia="Calibri"/>
          <w:lang w:eastAsia="en-US"/>
        </w:rPr>
        <w:t>www</w:t>
      </w:r>
      <w:proofErr w:type="spellEnd"/>
      <w:r w:rsidRPr="0060490F">
        <w:rPr>
          <w:rFonts w:eastAsia="Calibri"/>
          <w:lang w:eastAsia="en-US"/>
        </w:rPr>
        <w:t xml:space="preserve">. </w:t>
      </w:r>
      <w:proofErr w:type="spellStart"/>
      <w:r w:rsidRPr="0060490F">
        <w:rPr>
          <w:rFonts w:eastAsia="Calibri"/>
          <w:lang w:eastAsia="en-US"/>
        </w:rPr>
        <w:t>economictheory</w:t>
      </w:r>
      <w:proofErr w:type="spellEnd"/>
      <w:r w:rsidRPr="0060490F">
        <w:rPr>
          <w:rFonts w:eastAsia="Calibri"/>
          <w:lang w:eastAsia="en-US"/>
        </w:rPr>
        <w:t xml:space="preserve">. </w:t>
      </w:r>
      <w:proofErr w:type="spellStart"/>
      <w:r w:rsidRPr="0060490F">
        <w:rPr>
          <w:rFonts w:eastAsia="Calibri"/>
          <w:lang w:eastAsia="en-US"/>
        </w:rPr>
        <w:t>narod</w:t>
      </w:r>
      <w:proofErr w:type="spellEnd"/>
      <w:r w:rsidRPr="0060490F">
        <w:rPr>
          <w:rFonts w:eastAsia="Calibri"/>
          <w:lang w:eastAsia="en-US"/>
        </w:rPr>
        <w:t xml:space="preserve">. </w:t>
      </w:r>
      <w:proofErr w:type="spellStart"/>
      <w:r w:rsidRPr="0060490F">
        <w:rPr>
          <w:rFonts w:eastAsia="Calibri"/>
          <w:lang w:eastAsia="en-US"/>
        </w:rPr>
        <w:t>ru</w:t>
      </w:r>
      <w:proofErr w:type="spellEnd"/>
      <w:r w:rsidRPr="0060490F">
        <w:rPr>
          <w:rFonts w:eastAsia="Calibri"/>
          <w:lang w:eastAsia="en-US"/>
        </w:rPr>
        <w:t xml:space="preserve"> (Экономическая теория </w:t>
      </w:r>
      <w:proofErr w:type="spellStart"/>
      <w:r w:rsidRPr="0060490F">
        <w:rPr>
          <w:rFonts w:eastAsia="Calibri"/>
          <w:lang w:eastAsia="en-US"/>
        </w:rPr>
        <w:t>On-Line</w:t>
      </w:r>
      <w:proofErr w:type="spellEnd"/>
      <w:r w:rsidRPr="0060490F">
        <w:rPr>
          <w:rFonts w:eastAsia="Calibri"/>
          <w:lang w:eastAsia="en-US"/>
        </w:rPr>
        <w:t>, книги, статьи).</w:t>
      </w:r>
    </w:p>
    <w:p w:rsidR="0060490F" w:rsidRPr="0060490F" w:rsidRDefault="0060490F" w:rsidP="0060490F">
      <w:pPr>
        <w:jc w:val="both"/>
        <w:rPr>
          <w:rFonts w:eastAsia="Calibri"/>
          <w:lang w:eastAsia="en-US"/>
        </w:rPr>
      </w:pPr>
      <w:proofErr w:type="spellStart"/>
      <w:r w:rsidRPr="0060490F">
        <w:rPr>
          <w:rFonts w:eastAsia="Calibri"/>
          <w:lang w:eastAsia="en-US"/>
        </w:rPr>
        <w:t>www</w:t>
      </w:r>
      <w:proofErr w:type="spellEnd"/>
      <w:r w:rsidRPr="0060490F">
        <w:rPr>
          <w:rFonts w:eastAsia="Calibri"/>
          <w:lang w:eastAsia="en-US"/>
        </w:rPr>
        <w:t xml:space="preserve">. </w:t>
      </w:r>
      <w:proofErr w:type="spellStart"/>
      <w:r w:rsidRPr="0060490F">
        <w:rPr>
          <w:rFonts w:eastAsia="Calibri"/>
          <w:lang w:eastAsia="en-US"/>
        </w:rPr>
        <w:t>ecsocman</w:t>
      </w:r>
      <w:proofErr w:type="spellEnd"/>
      <w:r w:rsidRPr="0060490F">
        <w:rPr>
          <w:rFonts w:eastAsia="Calibri"/>
          <w:lang w:eastAsia="en-US"/>
        </w:rPr>
        <w:t xml:space="preserve">. </w:t>
      </w:r>
      <w:proofErr w:type="spellStart"/>
      <w:r w:rsidRPr="0060490F">
        <w:rPr>
          <w:rFonts w:eastAsia="Calibri"/>
          <w:lang w:eastAsia="en-US"/>
        </w:rPr>
        <w:t>edu</w:t>
      </w:r>
      <w:proofErr w:type="spellEnd"/>
      <w:r w:rsidRPr="0060490F">
        <w:rPr>
          <w:rFonts w:eastAsia="Calibri"/>
          <w:lang w:eastAsia="en-US"/>
        </w:rPr>
        <w:t>. ru (Федеральный образовательный портал «Экономика, социология, менеджмент»).</w:t>
      </w:r>
    </w:p>
    <w:p w:rsidR="0060490F" w:rsidRPr="0060490F" w:rsidRDefault="0060490F" w:rsidP="0060490F">
      <w:pPr>
        <w:tabs>
          <w:tab w:val="left" w:pos="1575"/>
        </w:tabs>
        <w:spacing w:after="200" w:line="276" w:lineRule="auto"/>
      </w:pPr>
      <w:r w:rsidRPr="0060490F">
        <w:tab/>
      </w:r>
    </w:p>
    <w:p w:rsidR="0060490F" w:rsidRPr="0060490F" w:rsidRDefault="0060490F" w:rsidP="0060490F">
      <w:pPr>
        <w:tabs>
          <w:tab w:val="left" w:pos="1575"/>
        </w:tabs>
        <w:spacing w:after="200" w:line="276" w:lineRule="auto"/>
      </w:pPr>
    </w:p>
    <w:p w:rsidR="0060490F" w:rsidRPr="0060490F" w:rsidRDefault="0060490F" w:rsidP="0060490F">
      <w:pPr>
        <w:tabs>
          <w:tab w:val="left" w:pos="1575"/>
        </w:tabs>
        <w:spacing w:after="200" w:line="276" w:lineRule="auto"/>
      </w:pPr>
    </w:p>
    <w:p w:rsidR="0060490F" w:rsidRPr="0060490F" w:rsidRDefault="0060490F" w:rsidP="0060490F">
      <w:pPr>
        <w:tabs>
          <w:tab w:val="left" w:pos="1575"/>
        </w:tabs>
        <w:spacing w:after="200" w:line="276" w:lineRule="auto"/>
      </w:pPr>
    </w:p>
    <w:p w:rsidR="0060490F" w:rsidRPr="0060490F" w:rsidRDefault="0060490F" w:rsidP="0060490F">
      <w:pPr>
        <w:tabs>
          <w:tab w:val="left" w:pos="1575"/>
        </w:tabs>
        <w:spacing w:after="200" w:line="276" w:lineRule="auto"/>
      </w:pPr>
    </w:p>
    <w:p w:rsidR="0060490F" w:rsidRPr="0060490F" w:rsidRDefault="0060490F" w:rsidP="0060490F">
      <w:pPr>
        <w:tabs>
          <w:tab w:val="left" w:pos="1575"/>
        </w:tabs>
        <w:spacing w:after="200" w:line="276" w:lineRule="auto"/>
        <w:rPr>
          <w:b/>
        </w:rPr>
      </w:pPr>
      <w:r w:rsidRPr="0060490F">
        <w:rPr>
          <w:b/>
        </w:rPr>
        <w:t xml:space="preserve">В ходе занятия использовались различные методы и формы организации учебной работы </w:t>
      </w:r>
    </w:p>
    <w:tbl>
      <w:tblPr>
        <w:tblW w:w="1068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3562"/>
        <w:gridCol w:w="3563"/>
      </w:tblGrid>
      <w:tr w:rsidR="0060490F" w:rsidRPr="0060490F" w:rsidTr="0060490F">
        <w:trPr>
          <w:trHeight w:val="634"/>
          <w:tblCellSpacing w:w="0" w:type="dxa"/>
        </w:trPr>
        <w:tc>
          <w:tcPr>
            <w:tcW w:w="35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490F" w:rsidRPr="0060490F" w:rsidRDefault="0060490F" w:rsidP="0060490F">
            <w:pPr>
              <w:spacing w:after="200" w:line="276" w:lineRule="auto"/>
            </w:pPr>
            <w:r w:rsidRPr="0060490F">
              <w:rPr>
                <w:b/>
                <w:bCs/>
              </w:rPr>
              <w:t>Этапы урока</w:t>
            </w:r>
          </w:p>
        </w:tc>
        <w:tc>
          <w:tcPr>
            <w:tcW w:w="3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490F" w:rsidRPr="0060490F" w:rsidRDefault="0060490F" w:rsidP="0060490F">
            <w:pPr>
              <w:spacing w:after="200" w:line="276" w:lineRule="auto"/>
            </w:pPr>
            <w:r w:rsidRPr="0060490F">
              <w:rPr>
                <w:b/>
                <w:bCs/>
              </w:rPr>
              <w:t>Методы и приёмы</w:t>
            </w:r>
          </w:p>
        </w:tc>
        <w:tc>
          <w:tcPr>
            <w:tcW w:w="3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0490F" w:rsidRPr="0060490F" w:rsidRDefault="0060490F" w:rsidP="0060490F">
            <w:pPr>
              <w:spacing w:after="200" w:line="276" w:lineRule="auto"/>
            </w:pPr>
            <w:r w:rsidRPr="0060490F">
              <w:rPr>
                <w:b/>
                <w:bCs/>
              </w:rPr>
              <w:t>Формы организации учебной работы</w:t>
            </w:r>
          </w:p>
        </w:tc>
      </w:tr>
      <w:tr w:rsidR="0060490F" w:rsidRPr="0060490F" w:rsidTr="0060490F">
        <w:trPr>
          <w:trHeight w:val="845"/>
          <w:tblCellSpacing w:w="0" w:type="dxa"/>
        </w:trPr>
        <w:tc>
          <w:tcPr>
            <w:tcW w:w="3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490F" w:rsidRPr="0060490F" w:rsidRDefault="0060490F" w:rsidP="0060490F">
            <w:pPr>
              <w:spacing w:after="200" w:line="276" w:lineRule="auto"/>
            </w:pPr>
            <w:r w:rsidRPr="0060490F">
              <w:rPr>
                <w:b/>
                <w:bCs/>
              </w:rPr>
              <w:t>Актуализация знаний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490F" w:rsidRPr="0060490F" w:rsidRDefault="0060490F" w:rsidP="0060490F">
            <w:pPr>
              <w:spacing w:after="200" w:line="276" w:lineRule="auto"/>
            </w:pPr>
            <w:proofErr w:type="gramStart"/>
            <w:r w:rsidRPr="0060490F">
              <w:t>Игровые</w:t>
            </w:r>
            <w:proofErr w:type="gramEnd"/>
            <w:r w:rsidRPr="0060490F">
              <w:t xml:space="preserve"> – «Экономическая разминка»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0490F" w:rsidRPr="0060490F" w:rsidRDefault="0060490F" w:rsidP="0060490F">
            <w:pPr>
              <w:spacing w:after="200" w:line="276" w:lineRule="auto"/>
            </w:pPr>
            <w:r w:rsidRPr="0060490F">
              <w:t>Фронтальная, индивидуальная</w:t>
            </w:r>
          </w:p>
        </w:tc>
      </w:tr>
      <w:tr w:rsidR="0060490F" w:rsidRPr="0060490F" w:rsidTr="0060490F">
        <w:trPr>
          <w:trHeight w:val="649"/>
          <w:tblCellSpacing w:w="0" w:type="dxa"/>
        </w:trPr>
        <w:tc>
          <w:tcPr>
            <w:tcW w:w="3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490F" w:rsidRPr="0060490F" w:rsidRDefault="0060490F" w:rsidP="0060490F">
            <w:pPr>
              <w:spacing w:after="200" w:line="276" w:lineRule="auto"/>
            </w:pPr>
            <w:r w:rsidRPr="0060490F">
              <w:rPr>
                <w:b/>
                <w:bCs/>
              </w:rPr>
              <w:t>Мотивационный компонент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490F" w:rsidRPr="0060490F" w:rsidRDefault="0060490F" w:rsidP="0060490F">
            <w:pPr>
              <w:spacing w:after="200" w:line="276" w:lineRule="auto"/>
            </w:pPr>
            <w:r w:rsidRPr="0060490F">
              <w:t>Частично-поисковые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0490F" w:rsidRPr="0060490F" w:rsidRDefault="0060490F" w:rsidP="0060490F">
            <w:pPr>
              <w:spacing w:after="200" w:line="276" w:lineRule="auto"/>
            </w:pPr>
            <w:r w:rsidRPr="0060490F">
              <w:t xml:space="preserve">Дискуссия </w:t>
            </w:r>
          </w:p>
        </w:tc>
      </w:tr>
      <w:tr w:rsidR="0060490F" w:rsidRPr="0060490F" w:rsidTr="0060490F">
        <w:trPr>
          <w:trHeight w:val="1147"/>
          <w:tblCellSpacing w:w="0" w:type="dxa"/>
        </w:trPr>
        <w:tc>
          <w:tcPr>
            <w:tcW w:w="3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490F" w:rsidRPr="0060490F" w:rsidRDefault="0060490F" w:rsidP="0060490F">
            <w:pPr>
              <w:spacing w:after="200" w:line="276" w:lineRule="auto"/>
            </w:pPr>
            <w:r w:rsidRPr="0060490F">
              <w:rPr>
                <w:b/>
                <w:bCs/>
              </w:rPr>
              <w:t>Формирование новых знаний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490F" w:rsidRPr="0060490F" w:rsidRDefault="0060490F" w:rsidP="0060490F">
            <w:pPr>
              <w:spacing w:after="200" w:line="276" w:lineRule="auto"/>
            </w:pPr>
            <w:r w:rsidRPr="0060490F">
              <w:t>Объяснительно-иллюстративные,</w:t>
            </w:r>
          </w:p>
          <w:p w:rsidR="0060490F" w:rsidRPr="0060490F" w:rsidRDefault="0060490F" w:rsidP="0060490F">
            <w:pPr>
              <w:spacing w:after="200" w:line="276" w:lineRule="auto"/>
            </w:pPr>
            <w:r w:rsidRPr="0060490F">
              <w:t>проблемно-поисковые, репродуктивные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0490F" w:rsidRPr="0060490F" w:rsidRDefault="0060490F" w:rsidP="0060490F">
            <w:pPr>
              <w:spacing w:after="200" w:line="276" w:lineRule="auto"/>
            </w:pPr>
            <w:r w:rsidRPr="0060490F">
              <w:t xml:space="preserve">Индивидуальные, групповые </w:t>
            </w:r>
          </w:p>
          <w:p w:rsidR="0060490F" w:rsidRPr="0060490F" w:rsidRDefault="0060490F" w:rsidP="0060490F">
            <w:pPr>
              <w:spacing w:after="200" w:line="276" w:lineRule="auto"/>
            </w:pPr>
            <w:r w:rsidRPr="0060490F">
              <w:t>Работа в малых группах, самостоятельная работа</w:t>
            </w:r>
          </w:p>
        </w:tc>
      </w:tr>
      <w:tr w:rsidR="0060490F" w:rsidRPr="0060490F" w:rsidTr="0060490F">
        <w:trPr>
          <w:trHeight w:val="845"/>
          <w:tblCellSpacing w:w="0" w:type="dxa"/>
        </w:trPr>
        <w:tc>
          <w:tcPr>
            <w:tcW w:w="3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490F" w:rsidRPr="0060490F" w:rsidRDefault="0060490F" w:rsidP="0060490F">
            <w:pPr>
              <w:spacing w:after="200" w:line="276" w:lineRule="auto"/>
            </w:pPr>
            <w:r w:rsidRPr="0060490F">
              <w:rPr>
                <w:b/>
                <w:bCs/>
              </w:rPr>
              <w:t>Закрепление, контроль знаний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490F" w:rsidRPr="0060490F" w:rsidRDefault="0060490F" w:rsidP="0060490F">
            <w:pPr>
              <w:spacing w:after="200" w:line="276" w:lineRule="auto"/>
            </w:pPr>
            <w:r w:rsidRPr="0060490F">
              <w:t>Ситуационные задания, интерактивное тестирование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0490F" w:rsidRPr="0060490F" w:rsidRDefault="0060490F" w:rsidP="0060490F">
            <w:pPr>
              <w:spacing w:after="200" w:line="276" w:lineRule="auto"/>
            </w:pPr>
            <w:r w:rsidRPr="0060490F">
              <w:t xml:space="preserve">Фронтальная </w:t>
            </w:r>
          </w:p>
        </w:tc>
      </w:tr>
      <w:tr w:rsidR="0060490F" w:rsidRPr="0060490F" w:rsidTr="0060490F">
        <w:trPr>
          <w:trHeight w:val="634"/>
          <w:tblCellSpacing w:w="0" w:type="dxa"/>
        </w:trPr>
        <w:tc>
          <w:tcPr>
            <w:tcW w:w="3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0490F" w:rsidRPr="0060490F" w:rsidRDefault="0060490F" w:rsidP="0060490F">
            <w:pPr>
              <w:spacing w:after="200" w:line="276" w:lineRule="auto"/>
            </w:pPr>
            <w:r w:rsidRPr="0060490F">
              <w:rPr>
                <w:b/>
                <w:bCs/>
              </w:rPr>
              <w:t xml:space="preserve">Рефлексия 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60490F" w:rsidRPr="0060490F" w:rsidRDefault="0060490F" w:rsidP="0060490F">
            <w:pPr>
              <w:spacing w:after="200" w:line="276" w:lineRule="auto"/>
            </w:pPr>
            <w:r w:rsidRPr="0060490F">
              <w:t xml:space="preserve">Самоанализ 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0490F" w:rsidRPr="0060490F" w:rsidRDefault="0060490F" w:rsidP="0060490F">
            <w:pPr>
              <w:spacing w:after="200" w:line="276" w:lineRule="auto"/>
            </w:pPr>
            <w:r w:rsidRPr="0060490F">
              <w:t xml:space="preserve">Индивидуальная </w:t>
            </w:r>
          </w:p>
        </w:tc>
      </w:tr>
    </w:tbl>
    <w:p w:rsidR="0060490F" w:rsidRPr="0060490F" w:rsidRDefault="0060490F" w:rsidP="0060490F">
      <w:pPr>
        <w:spacing w:after="200" w:line="276" w:lineRule="auto"/>
      </w:pPr>
    </w:p>
    <w:p w:rsidR="0060490F" w:rsidRPr="0060490F" w:rsidRDefault="0060490F" w:rsidP="0060490F">
      <w:pPr>
        <w:spacing w:after="200" w:line="276" w:lineRule="auto"/>
        <w:jc w:val="both"/>
      </w:pPr>
      <w:r w:rsidRPr="0060490F">
        <w:tab/>
        <w:t xml:space="preserve">В ходе занятия была организована индивидуальная и групповая форма работы. Наиболее эффективной оказалась работа в малых группах и защита работы более сильными студентами  </w:t>
      </w:r>
      <w:proofErr w:type="spellStart"/>
      <w:r w:rsidRPr="0060490F">
        <w:t>тк</w:t>
      </w:r>
      <w:proofErr w:type="spellEnd"/>
      <w:r w:rsidRPr="0060490F">
        <w:t xml:space="preserve">. именно этот вид работы формирует навыки работы в коллективе, личную ответственность, этику трудовых отношений, что необходимо для специалиста-бухгалтера. </w:t>
      </w:r>
    </w:p>
    <w:p w:rsidR="0060490F" w:rsidRPr="0060490F" w:rsidRDefault="0060490F" w:rsidP="0060490F">
      <w:pPr>
        <w:jc w:val="both"/>
      </w:pPr>
      <w:r w:rsidRPr="0060490F">
        <w:tab/>
        <w:t xml:space="preserve">На занятии студенты работали с Законами РФ, что способствовало формированию правовой культуры бухгалтера. </w:t>
      </w:r>
      <w:proofErr w:type="spellStart"/>
      <w:r w:rsidRPr="0060490F">
        <w:t>Межпредметная</w:t>
      </w:r>
      <w:proofErr w:type="spellEnd"/>
      <w:r w:rsidRPr="0060490F">
        <w:t xml:space="preserve"> связь прослеживается при решении задач, работе с документами. </w:t>
      </w:r>
    </w:p>
    <w:p w:rsidR="0060490F" w:rsidRPr="0060490F" w:rsidRDefault="0060490F" w:rsidP="0060490F">
      <w:pPr>
        <w:jc w:val="both"/>
        <w:rPr>
          <w:rFonts w:eastAsia="Calibri"/>
          <w:lang w:eastAsia="en-US"/>
        </w:rPr>
      </w:pPr>
      <w:r w:rsidRPr="0060490F">
        <w:tab/>
        <w:t>В ходе дискуссии студенты показали самостоятельность в</w:t>
      </w:r>
      <w:r w:rsidRPr="0060490F">
        <w:rPr>
          <w:rFonts w:eastAsia="Calibri"/>
          <w:lang w:eastAsia="en-US"/>
        </w:rPr>
        <w:t xml:space="preserve"> определении своей жизненной позиции по проблемам безработицы, опираясь на жизненный опыт. Совместно сформулировали жизненные установки.</w:t>
      </w:r>
    </w:p>
    <w:p w:rsidR="0060490F" w:rsidRPr="0060490F" w:rsidRDefault="0060490F" w:rsidP="0060490F">
      <w:pPr>
        <w:jc w:val="both"/>
        <w:rPr>
          <w:rFonts w:eastAsia="Calibri"/>
          <w:lang w:eastAsia="en-US"/>
        </w:rPr>
      </w:pPr>
      <w:r w:rsidRPr="0060490F">
        <w:rPr>
          <w:rFonts w:eastAsia="Calibri"/>
          <w:lang w:eastAsia="en-US"/>
        </w:rPr>
        <w:tab/>
        <w:t>Оценки на уроке получили все студенты, т.к. выполняли самостоятельную работу все. Индивидуальные выступления и полные ответы отмечены оценкой «отлично».</w:t>
      </w:r>
    </w:p>
    <w:p w:rsidR="0060490F" w:rsidRPr="0060490F" w:rsidRDefault="0060490F" w:rsidP="0060490F">
      <w:pPr>
        <w:jc w:val="both"/>
        <w:rPr>
          <w:rFonts w:eastAsia="Calibri"/>
          <w:lang w:eastAsia="en-US"/>
        </w:rPr>
      </w:pPr>
      <w:r w:rsidRPr="0060490F">
        <w:rPr>
          <w:rFonts w:eastAsia="Calibri"/>
          <w:lang w:eastAsia="en-US"/>
        </w:rPr>
        <w:tab/>
        <w:t>Домашнее задание содержит индивидуальное творческое задание, прокомментировано преподавателем.</w:t>
      </w:r>
    </w:p>
    <w:p w:rsidR="0060490F" w:rsidRPr="0060490F" w:rsidRDefault="0060490F" w:rsidP="0060490F">
      <w:pPr>
        <w:jc w:val="both"/>
        <w:rPr>
          <w:rFonts w:eastAsia="Calibri"/>
          <w:sz w:val="22"/>
          <w:szCs w:val="22"/>
          <w:lang w:eastAsia="en-US"/>
        </w:rPr>
      </w:pPr>
      <w:r w:rsidRPr="0060490F">
        <w:rPr>
          <w:rFonts w:ascii="Calibri" w:eastAsia="Calibri" w:hAnsi="Calibri"/>
          <w:sz w:val="22"/>
          <w:szCs w:val="22"/>
          <w:lang w:eastAsia="en-US"/>
        </w:rPr>
        <w:tab/>
      </w:r>
      <w:r w:rsidRPr="0060490F">
        <w:rPr>
          <w:rFonts w:eastAsia="Calibri"/>
          <w:sz w:val="22"/>
          <w:szCs w:val="22"/>
          <w:lang w:eastAsia="en-US"/>
        </w:rPr>
        <w:t xml:space="preserve">Результаты урока совпадают с целью. Студенты быстро и легко отвечали на вопросы теста. </w:t>
      </w:r>
    </w:p>
    <w:p w:rsidR="0060490F" w:rsidRPr="0060490F" w:rsidRDefault="0060490F" w:rsidP="0060490F">
      <w:pPr>
        <w:jc w:val="both"/>
        <w:rPr>
          <w:rFonts w:eastAsia="Calibri"/>
          <w:lang w:eastAsia="en-US"/>
        </w:rPr>
      </w:pPr>
      <w:r w:rsidRPr="0060490F">
        <w:rPr>
          <w:rFonts w:eastAsia="Calibri"/>
          <w:sz w:val="22"/>
          <w:szCs w:val="22"/>
          <w:lang w:eastAsia="en-US"/>
        </w:rPr>
        <w:t>Рефлексия показала, что результаты самоконтроля и самооценки студентов положительные. Урок проведён в доброжелательной, деловой обстановке, все активно работали. Урок цели достиг.</w:t>
      </w:r>
    </w:p>
    <w:p w:rsidR="0060490F" w:rsidRPr="0060490F" w:rsidRDefault="0060490F" w:rsidP="0060490F">
      <w:pPr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07ABD" w:rsidRDefault="00B07ABD"/>
    <w:sectPr w:rsidR="00B07ABD" w:rsidSect="00604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81"/>
    <w:rsid w:val="001F1787"/>
    <w:rsid w:val="0060490F"/>
    <w:rsid w:val="006F5B5A"/>
    <w:rsid w:val="00721A81"/>
    <w:rsid w:val="00B07ABD"/>
    <w:rsid w:val="00D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F91"/>
    <w:rPr>
      <w:b/>
      <w:bCs/>
    </w:rPr>
  </w:style>
  <w:style w:type="paragraph" w:styleId="a4">
    <w:name w:val="No Spacing"/>
    <w:uiPriority w:val="1"/>
    <w:qFormat/>
    <w:rsid w:val="00DF4F91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DF4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F91"/>
    <w:rPr>
      <w:b/>
      <w:bCs/>
    </w:rPr>
  </w:style>
  <w:style w:type="paragraph" w:styleId="a4">
    <w:name w:val="No Spacing"/>
    <w:uiPriority w:val="1"/>
    <w:qFormat/>
    <w:rsid w:val="00DF4F91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DF4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Бочкарева</dc:creator>
  <cp:lastModifiedBy>User</cp:lastModifiedBy>
  <cp:revision>3</cp:revision>
  <dcterms:created xsi:type="dcterms:W3CDTF">2020-05-12T01:25:00Z</dcterms:created>
  <dcterms:modified xsi:type="dcterms:W3CDTF">2022-12-13T06:37:00Z</dcterms:modified>
</cp:coreProperties>
</file>