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РТ «Тувинский сельскохозяйственный техникум»</w:t>
      </w: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 № 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дисциплине, МДК, ПМ:_</w:t>
      </w:r>
      <w:r w:rsidR="00ED52E2" w:rsidRPr="00ED52E2">
        <w:rPr>
          <w:rFonts w:ascii="Times New Roman" w:hAnsi="Times New Roman"/>
          <w:b/>
          <w:sz w:val="24"/>
          <w:szCs w:val="24"/>
          <w:u w:val="single"/>
        </w:rPr>
        <w:t>ОГСЭ.06 «Основы финансовой грамотности</w:t>
      </w:r>
      <w:r w:rsidR="00A00052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ED52E2">
        <w:rPr>
          <w:rFonts w:ascii="Times New Roman" w:hAnsi="Times New Roman"/>
          <w:sz w:val="24"/>
          <w:szCs w:val="24"/>
        </w:rPr>
        <w:t>2</w:t>
      </w:r>
      <w:r w:rsidR="00073E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</w:t>
      </w:r>
      <w:r w:rsidR="00ED52E2">
        <w:rPr>
          <w:rFonts w:ascii="Times New Roman" w:hAnsi="Times New Roman"/>
          <w:sz w:val="24"/>
          <w:szCs w:val="24"/>
        </w:rPr>
        <w:t>2</w:t>
      </w:r>
      <w:r w:rsidR="00073E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073EC2">
        <w:rPr>
          <w:rFonts w:ascii="Times New Roman" w:hAnsi="Times New Roman"/>
          <w:sz w:val="24"/>
          <w:szCs w:val="24"/>
        </w:rPr>
        <w:t>1 курса специальности 36.02.01 Ветеринария»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число, ________________месяц, ________________год</w:t>
      </w:r>
    </w:p>
    <w:p w:rsidR="006E35C7" w:rsidRPr="00F42020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F42020">
        <w:rPr>
          <w:rFonts w:ascii="Times New Roman" w:hAnsi="Times New Roman"/>
          <w:b/>
          <w:sz w:val="24"/>
          <w:szCs w:val="24"/>
        </w:rPr>
        <w:t>урока</w:t>
      </w:r>
      <w:r w:rsidR="00ED52E2" w:rsidRPr="00F42020">
        <w:rPr>
          <w:rFonts w:ascii="Times New Roman" w:hAnsi="Times New Roman"/>
          <w:sz w:val="24"/>
          <w:szCs w:val="24"/>
        </w:rPr>
        <w:t>: «</w:t>
      </w:r>
      <w:r w:rsidR="00073EC2">
        <w:rPr>
          <w:rFonts w:ascii="Times New Roman" w:hAnsi="Times New Roman"/>
          <w:sz w:val="24"/>
          <w:szCs w:val="24"/>
        </w:rPr>
        <w:t>Страхование</w:t>
      </w:r>
      <w:r w:rsidR="00ED52E2" w:rsidRPr="00F42020">
        <w:rPr>
          <w:rFonts w:ascii="Times New Roman" w:hAnsi="Times New Roman"/>
          <w:sz w:val="24"/>
          <w:szCs w:val="24"/>
        </w:rPr>
        <w:t>»</w:t>
      </w:r>
    </w:p>
    <w:p w:rsidR="006E35C7" w:rsidRPr="00F42020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2020">
        <w:rPr>
          <w:rFonts w:ascii="Times New Roman" w:hAnsi="Times New Roman"/>
          <w:b/>
          <w:sz w:val="24"/>
          <w:szCs w:val="24"/>
        </w:rPr>
        <w:t>Вид учебного занятия</w:t>
      </w:r>
      <w:r w:rsidR="00ED52E2" w:rsidRPr="00F42020">
        <w:rPr>
          <w:rFonts w:ascii="Times New Roman" w:hAnsi="Times New Roman"/>
          <w:b/>
          <w:sz w:val="24"/>
          <w:szCs w:val="24"/>
        </w:rPr>
        <w:t>:</w:t>
      </w:r>
      <w:r w:rsidR="00A00052" w:rsidRPr="00F42020">
        <w:rPr>
          <w:rFonts w:ascii="Times New Roman" w:hAnsi="Times New Roman"/>
          <w:b/>
          <w:sz w:val="24"/>
          <w:szCs w:val="24"/>
        </w:rPr>
        <w:t xml:space="preserve"> </w:t>
      </w:r>
      <w:r w:rsidR="00073EC2">
        <w:rPr>
          <w:rFonts w:ascii="Times New Roman" w:hAnsi="Times New Roman"/>
          <w:i/>
          <w:sz w:val="24"/>
          <w:szCs w:val="24"/>
        </w:rPr>
        <w:t>практическое занятие</w:t>
      </w:r>
    </w:p>
    <w:p w:rsidR="006E35C7" w:rsidRPr="00F42020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2020">
        <w:rPr>
          <w:rFonts w:ascii="Times New Roman" w:hAnsi="Times New Roman"/>
          <w:b/>
          <w:sz w:val="24"/>
          <w:szCs w:val="24"/>
        </w:rPr>
        <w:t>Тип занятия</w:t>
      </w:r>
      <w:r w:rsidR="00ED52E2" w:rsidRPr="00F42020">
        <w:rPr>
          <w:rFonts w:ascii="Times New Roman" w:hAnsi="Times New Roman"/>
          <w:sz w:val="24"/>
          <w:szCs w:val="24"/>
        </w:rPr>
        <w:t xml:space="preserve">: </w:t>
      </w:r>
      <w:r w:rsidR="00166A7D">
        <w:rPr>
          <w:rFonts w:ascii="Times New Roman" w:hAnsi="Times New Roman"/>
          <w:i/>
          <w:sz w:val="24"/>
          <w:szCs w:val="24"/>
        </w:rPr>
        <w:t>повторительно-обобщающий урок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Pr="00F42020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ЦЕЛИ:</w:t>
      </w:r>
    </w:p>
    <w:p w:rsidR="006E35C7" w:rsidRPr="00F42020" w:rsidRDefault="006E35C7" w:rsidP="00ED52E2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>а) образовательная</w:t>
      </w:r>
      <w:r w:rsidR="00BF6830"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>:</w:t>
      </w:r>
      <w:r w:rsidR="00195F9A"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="00453F04">
        <w:rPr>
          <w:rFonts w:ascii="Times New Roman" w:hAnsi="Times New Roman"/>
          <w:bCs/>
          <w:i/>
          <w:sz w:val="24"/>
          <w:szCs w:val="28"/>
        </w:rPr>
        <w:t>определить необходимость страхования, как способа снижения нагрузки на семейный бюджет</w:t>
      </w:r>
      <w:r w:rsidR="00ED52E2" w:rsidRPr="00F42020">
        <w:rPr>
          <w:rFonts w:ascii="Times New Roman" w:hAnsi="Times New Roman"/>
          <w:bCs/>
          <w:i/>
          <w:sz w:val="24"/>
          <w:szCs w:val="28"/>
        </w:rPr>
        <w:t>;</w:t>
      </w:r>
    </w:p>
    <w:p w:rsidR="006E35C7" w:rsidRPr="00F42020" w:rsidRDefault="006E35C7" w:rsidP="00BF6830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>б) воспитательная</w:t>
      </w:r>
      <w:r w:rsidR="00BF6830"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>:</w:t>
      </w:r>
      <w:r w:rsidR="00D15480"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="00D15480" w:rsidRPr="00F42020">
        <w:rPr>
          <w:rFonts w:ascii="Times New Roman" w:hAnsi="Times New Roman"/>
          <w:bCs/>
          <w:i/>
          <w:sz w:val="24"/>
          <w:szCs w:val="28"/>
        </w:rPr>
        <w:t xml:space="preserve">воспитывать чувство ответственности и коллективизма </w:t>
      </w:r>
      <w:r w:rsidR="00BF6830" w:rsidRPr="00F42020">
        <w:rPr>
          <w:rFonts w:ascii="Times New Roman" w:hAnsi="Times New Roman"/>
          <w:bCs/>
          <w:i/>
          <w:sz w:val="24"/>
          <w:szCs w:val="28"/>
        </w:rPr>
        <w:t>;</w:t>
      </w:r>
    </w:p>
    <w:p w:rsidR="006E35C7" w:rsidRPr="00F42020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020">
        <w:rPr>
          <w:rFonts w:ascii="Times New Roman" w:hAnsi="Times New Roman"/>
          <w:color w:val="000000"/>
          <w:spacing w:val="-9"/>
          <w:sz w:val="24"/>
          <w:szCs w:val="24"/>
        </w:rPr>
        <w:t xml:space="preserve">в) </w:t>
      </w:r>
      <w:r w:rsidRPr="00F42020">
        <w:rPr>
          <w:rFonts w:ascii="Times New Roman" w:hAnsi="Times New Roman"/>
          <w:b/>
          <w:color w:val="000000"/>
          <w:spacing w:val="-9"/>
          <w:sz w:val="24"/>
          <w:szCs w:val="24"/>
        </w:rPr>
        <w:t>развивающая</w:t>
      </w:r>
      <w:r w:rsidR="00BF6830" w:rsidRPr="00F42020">
        <w:rPr>
          <w:rFonts w:ascii="Times New Roman" w:hAnsi="Times New Roman"/>
          <w:color w:val="000000"/>
          <w:spacing w:val="-9"/>
          <w:sz w:val="24"/>
          <w:szCs w:val="24"/>
        </w:rPr>
        <w:t xml:space="preserve">: </w:t>
      </w:r>
      <w:r w:rsidR="00A74C5A" w:rsidRPr="00F42020">
        <w:rPr>
          <w:rFonts w:ascii="Times New Roman" w:hAnsi="Times New Roman"/>
          <w:i/>
          <w:color w:val="000000"/>
          <w:spacing w:val="-9"/>
          <w:sz w:val="24"/>
          <w:szCs w:val="24"/>
        </w:rPr>
        <w:t>развивать навыки коммуникативного и экономического мышления</w:t>
      </w:r>
    </w:p>
    <w:p w:rsidR="006E35C7" w:rsidRPr="00F42020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020">
        <w:rPr>
          <w:rFonts w:ascii="Times New Roman" w:hAnsi="Times New Roman"/>
          <w:b/>
          <w:sz w:val="24"/>
          <w:szCs w:val="24"/>
        </w:rPr>
        <w:t>Междисциплинарные связи</w:t>
      </w:r>
      <w:r w:rsidR="00364CD8" w:rsidRPr="00F42020">
        <w:rPr>
          <w:rFonts w:ascii="Times New Roman" w:hAnsi="Times New Roman"/>
          <w:b/>
          <w:sz w:val="24"/>
          <w:szCs w:val="24"/>
        </w:rPr>
        <w:t xml:space="preserve">: </w:t>
      </w:r>
      <w:r w:rsidR="00364CD8" w:rsidRPr="00F42020">
        <w:rPr>
          <w:rFonts w:ascii="Times New Roman" w:hAnsi="Times New Roman"/>
          <w:i/>
          <w:sz w:val="24"/>
          <w:szCs w:val="24"/>
        </w:rPr>
        <w:t>математика, экономика</w:t>
      </w:r>
      <w:r w:rsidR="00F42020" w:rsidRPr="00F42020">
        <w:rPr>
          <w:rFonts w:ascii="Times New Roman" w:hAnsi="Times New Roman"/>
          <w:i/>
          <w:sz w:val="24"/>
          <w:szCs w:val="24"/>
        </w:rPr>
        <w:t>, обществознание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7A4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ОК., ПК</w:t>
      </w:r>
      <w:r>
        <w:rPr>
          <w:rFonts w:ascii="Times New Roman" w:hAnsi="Times New Roman"/>
          <w:i/>
          <w:sz w:val="24"/>
          <w:szCs w:val="24"/>
        </w:rPr>
        <w:t>(из ФГОС по специальности)</w:t>
      </w:r>
    </w:p>
    <w:p w:rsidR="00A027A4" w:rsidRPr="005D132B" w:rsidRDefault="00A027A4" w:rsidP="00A027A4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5D132B">
        <w:rPr>
          <w:rFonts w:ascii="Times New Roman" w:hAnsi="Times New Roman"/>
          <w:b/>
          <w:i/>
          <w:sz w:val="24"/>
          <w:szCs w:val="28"/>
        </w:rPr>
        <w:t>ОК 01.</w:t>
      </w:r>
      <w:r w:rsidRPr="005D132B">
        <w:rPr>
          <w:rFonts w:ascii="Times New Roman" w:hAnsi="Times New Roman"/>
          <w:i/>
          <w:sz w:val="24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A027A4" w:rsidRPr="005D132B" w:rsidRDefault="00A027A4" w:rsidP="00A027A4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5D132B">
        <w:rPr>
          <w:rFonts w:ascii="Times New Roman" w:hAnsi="Times New Roman"/>
          <w:b/>
          <w:i/>
          <w:sz w:val="24"/>
          <w:szCs w:val="28"/>
        </w:rPr>
        <w:t>ОК 02.</w:t>
      </w:r>
      <w:r w:rsidRPr="005D132B">
        <w:rPr>
          <w:rFonts w:ascii="Times New Roman" w:hAnsi="Times New Roman"/>
          <w:i/>
          <w:sz w:val="24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:rsidR="00A027A4" w:rsidRPr="005D132B" w:rsidRDefault="00A027A4" w:rsidP="00A027A4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5D132B">
        <w:rPr>
          <w:rFonts w:ascii="Times New Roman" w:hAnsi="Times New Roman"/>
          <w:b/>
          <w:i/>
          <w:sz w:val="24"/>
          <w:szCs w:val="28"/>
        </w:rPr>
        <w:t>ОК 04.</w:t>
      </w:r>
      <w:r w:rsidRPr="005D132B">
        <w:rPr>
          <w:rFonts w:ascii="Times New Roman" w:hAnsi="Times New Roman"/>
          <w:i/>
          <w:sz w:val="24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:rsidR="00A027A4" w:rsidRPr="001B3E21" w:rsidRDefault="00A027A4" w:rsidP="00A027A4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5D132B">
        <w:rPr>
          <w:rFonts w:ascii="Times New Roman" w:hAnsi="Times New Roman"/>
          <w:b/>
          <w:i/>
          <w:sz w:val="24"/>
          <w:szCs w:val="28"/>
        </w:rPr>
        <w:t>ОК 05.</w:t>
      </w:r>
      <w:r w:rsidRPr="005D132B">
        <w:rPr>
          <w:rFonts w:ascii="Times New Roman" w:hAnsi="Times New Roman"/>
          <w:i/>
          <w:sz w:val="24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</w:t>
      </w:r>
      <w:r>
        <w:rPr>
          <w:rFonts w:ascii="Times New Roman" w:hAnsi="Times New Roman"/>
          <w:i/>
          <w:sz w:val="24"/>
          <w:szCs w:val="28"/>
        </w:rPr>
        <w:t>и культурного контекста.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141C62">
      <w:pPr>
        <w:pStyle w:val="a3"/>
        <w:rPr>
          <w:rFonts w:ascii="Times New Roman" w:eastAsia="+mn-ea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и дидактическое обеспечение урока</w:t>
      </w:r>
      <w:r w:rsidR="008D1D07">
        <w:rPr>
          <w:rFonts w:ascii="Times New Roman" w:hAnsi="Times New Roman"/>
          <w:sz w:val="24"/>
          <w:szCs w:val="24"/>
        </w:rPr>
        <w:t xml:space="preserve">:  </w:t>
      </w:r>
      <w:r w:rsidR="00ED52E2" w:rsidRPr="008D1D07">
        <w:rPr>
          <w:rFonts w:ascii="Times New Roman" w:eastAsia="+mn-ea" w:hAnsi="Times New Roman"/>
          <w:i/>
          <w:sz w:val="24"/>
          <w:szCs w:val="28"/>
        </w:rPr>
        <w:t>компьютер, мультимедиа проектор, экран, презентаци</w:t>
      </w:r>
      <w:r w:rsidR="008D1D07" w:rsidRPr="008D1D07">
        <w:rPr>
          <w:rFonts w:ascii="Times New Roman" w:eastAsia="+mn-ea" w:hAnsi="Times New Roman"/>
          <w:i/>
          <w:sz w:val="24"/>
          <w:szCs w:val="28"/>
        </w:rPr>
        <w:t>я</w:t>
      </w:r>
      <w:r w:rsidR="00ED52E2" w:rsidRPr="008D1D07">
        <w:rPr>
          <w:rFonts w:ascii="Times New Roman" w:eastAsia="+mn-ea" w:hAnsi="Times New Roman"/>
          <w:i/>
          <w:sz w:val="24"/>
          <w:szCs w:val="28"/>
        </w:rPr>
        <w:t>, раздаточный материал</w:t>
      </w:r>
    </w:p>
    <w:p w:rsidR="00141C62" w:rsidRDefault="00141C62" w:rsidP="00141C62">
      <w:pPr>
        <w:pStyle w:val="a3"/>
        <w:rPr>
          <w:rFonts w:ascii="Times New Roman" w:hAnsi="Times New Roman"/>
          <w:sz w:val="24"/>
          <w:szCs w:val="24"/>
        </w:rPr>
      </w:pPr>
    </w:p>
    <w:p w:rsidR="009C00F4" w:rsidRDefault="006E35C7" w:rsidP="009266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источники и литература</w:t>
      </w:r>
      <w:r>
        <w:rPr>
          <w:rFonts w:ascii="Times New Roman" w:hAnsi="Times New Roman"/>
          <w:i/>
          <w:sz w:val="24"/>
          <w:szCs w:val="24"/>
        </w:rPr>
        <w:t xml:space="preserve"> (включая электронные образовательные ресурсы)</w:t>
      </w:r>
      <w:r>
        <w:rPr>
          <w:rFonts w:ascii="Times New Roman" w:hAnsi="Times New Roman"/>
          <w:sz w:val="24"/>
          <w:szCs w:val="24"/>
        </w:rPr>
        <w:t>:</w:t>
      </w:r>
      <w:r w:rsidR="009C00F4">
        <w:rPr>
          <w:rFonts w:ascii="Times New Roman" w:hAnsi="Times New Roman"/>
          <w:sz w:val="24"/>
          <w:szCs w:val="24"/>
        </w:rPr>
        <w:t xml:space="preserve"> </w:t>
      </w:r>
    </w:p>
    <w:p w:rsidR="00182488" w:rsidRPr="009C00F4" w:rsidRDefault="00182488" w:rsidP="0018248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0F4">
        <w:rPr>
          <w:rFonts w:ascii="Times New Roman" w:hAnsi="Times New Roman"/>
          <w:sz w:val="24"/>
          <w:szCs w:val="24"/>
        </w:rPr>
        <w:t>В.В.Чумаченко</w:t>
      </w:r>
      <w:proofErr w:type="spellEnd"/>
      <w:r w:rsidRPr="009C0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0F4">
        <w:rPr>
          <w:rFonts w:ascii="Times New Roman" w:hAnsi="Times New Roman"/>
          <w:sz w:val="24"/>
          <w:szCs w:val="24"/>
        </w:rPr>
        <w:t>А.П.Горяева</w:t>
      </w:r>
      <w:proofErr w:type="spellEnd"/>
      <w:r w:rsidRPr="009C00F4">
        <w:rPr>
          <w:rFonts w:ascii="Times New Roman" w:hAnsi="Times New Roman"/>
          <w:sz w:val="24"/>
          <w:szCs w:val="24"/>
        </w:rPr>
        <w:t xml:space="preserve"> «Основы финансовой грамотности»</w:t>
      </w:r>
      <w:r w:rsidR="001E716C">
        <w:rPr>
          <w:rFonts w:ascii="Times New Roman" w:hAnsi="Times New Roman"/>
          <w:sz w:val="24"/>
          <w:szCs w:val="24"/>
        </w:rPr>
        <w:t xml:space="preserve"> стр. 108-11</w:t>
      </w:r>
    </w:p>
    <w:p w:rsidR="009C00F4" w:rsidRPr="009C00F4" w:rsidRDefault="009C00F4" w:rsidP="009C00F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0F4">
        <w:rPr>
          <w:rFonts w:ascii="Times New Roman" w:hAnsi="Times New Roman"/>
          <w:sz w:val="24"/>
          <w:szCs w:val="24"/>
        </w:rPr>
        <w:t xml:space="preserve">Жданова А.О., Савицкая Е.В., </w:t>
      </w:r>
      <w:r>
        <w:rPr>
          <w:rFonts w:ascii="Times New Roman" w:hAnsi="Times New Roman"/>
          <w:sz w:val="24"/>
          <w:szCs w:val="24"/>
        </w:rPr>
        <w:t>«</w:t>
      </w:r>
      <w:r w:rsidRPr="009C00F4">
        <w:rPr>
          <w:rFonts w:ascii="Times New Roman" w:hAnsi="Times New Roman"/>
          <w:sz w:val="24"/>
          <w:szCs w:val="24"/>
        </w:rPr>
        <w:t>Финансовая грамот</w:t>
      </w:r>
      <w:r w:rsidR="001E716C">
        <w:rPr>
          <w:rFonts w:ascii="Times New Roman" w:hAnsi="Times New Roman"/>
          <w:sz w:val="24"/>
          <w:szCs w:val="24"/>
        </w:rPr>
        <w:t xml:space="preserve">ность: Материалы для </w:t>
      </w:r>
      <w:proofErr w:type="gramStart"/>
      <w:r w:rsidR="001E71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E716C">
        <w:rPr>
          <w:rFonts w:ascii="Times New Roman" w:hAnsi="Times New Roman"/>
          <w:sz w:val="24"/>
          <w:szCs w:val="24"/>
        </w:rPr>
        <w:t xml:space="preserve"> стр. 197-212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7A1" w:rsidRDefault="008267A1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7A1" w:rsidRDefault="008267A1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267A1" w:rsidSect="005A4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9266BB" w:rsidRDefault="009266BB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967"/>
        <w:gridCol w:w="1644"/>
        <w:gridCol w:w="6970"/>
        <w:gridCol w:w="2322"/>
      </w:tblGrid>
      <w:tr w:rsidR="000B17C4" w:rsidRPr="00011A54" w:rsidTr="00AF0EA3">
        <w:trPr>
          <w:trHeight w:val="148"/>
        </w:trPr>
        <w:tc>
          <w:tcPr>
            <w:tcW w:w="523" w:type="dxa"/>
          </w:tcPr>
          <w:p w:rsidR="00A45C85" w:rsidRPr="00011A54" w:rsidRDefault="00A45C85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A45C85" w:rsidRPr="00011A54" w:rsidRDefault="00A3164F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 урока</w:t>
            </w:r>
          </w:p>
        </w:tc>
        <w:tc>
          <w:tcPr>
            <w:tcW w:w="1644" w:type="dxa"/>
          </w:tcPr>
          <w:p w:rsidR="00A45C85" w:rsidRPr="00011A54" w:rsidRDefault="00A3164F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70" w:type="dxa"/>
          </w:tcPr>
          <w:p w:rsidR="00A45C85" w:rsidRPr="00011A54" w:rsidRDefault="00A45C85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54">
              <w:rPr>
                <w:rFonts w:ascii="Times New Roman" w:hAnsi="Times New Roman"/>
                <w:b/>
                <w:sz w:val="24"/>
                <w:szCs w:val="24"/>
              </w:rPr>
              <w:t>Деятельно</w:t>
            </w:r>
            <w:r w:rsidR="00A3164F">
              <w:rPr>
                <w:rFonts w:ascii="Times New Roman" w:hAnsi="Times New Roman"/>
                <w:b/>
                <w:sz w:val="24"/>
                <w:szCs w:val="24"/>
              </w:rPr>
              <w:t>сть преподавателя и обучающихся</w:t>
            </w:r>
          </w:p>
        </w:tc>
        <w:tc>
          <w:tcPr>
            <w:tcW w:w="2322" w:type="dxa"/>
          </w:tcPr>
          <w:p w:rsidR="00A45C85" w:rsidRPr="00011A54" w:rsidRDefault="00A45C85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54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работы. Методы и приёмы работы</w:t>
            </w:r>
          </w:p>
        </w:tc>
      </w:tr>
      <w:tr w:rsidR="000B17C4" w:rsidRPr="00011A54" w:rsidTr="00AF0EA3">
        <w:trPr>
          <w:trHeight w:val="148"/>
        </w:trPr>
        <w:tc>
          <w:tcPr>
            <w:tcW w:w="523" w:type="dxa"/>
          </w:tcPr>
          <w:p w:rsidR="00A45C85" w:rsidRPr="00011A54" w:rsidRDefault="00146A48" w:rsidP="00146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A45C85" w:rsidRPr="00011A54" w:rsidRDefault="003D5E76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A45C85" w:rsidRPr="00011A54" w:rsidRDefault="00A45C85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C85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5C85" w:rsidRPr="00011A5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45C85" w:rsidRPr="00011A54" w:rsidRDefault="00A45C85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0" w:type="dxa"/>
          </w:tcPr>
          <w:p w:rsidR="00A45C85" w:rsidRPr="00011A54" w:rsidRDefault="00A45C85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Взаимное приветствие, проверка готовности, создание позитивного настроя  на работу в течении урока.</w:t>
            </w:r>
          </w:p>
        </w:tc>
        <w:tc>
          <w:tcPr>
            <w:tcW w:w="2322" w:type="dxa"/>
          </w:tcPr>
          <w:p w:rsidR="00A45C85" w:rsidRPr="00011A54" w:rsidRDefault="00A45C85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146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146A48" w:rsidRPr="00011A54" w:rsidRDefault="00146A48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1644" w:type="dxa"/>
          </w:tcPr>
          <w:p w:rsidR="00146A48" w:rsidRPr="00011A54" w:rsidRDefault="00146A48" w:rsidP="00146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1A5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970" w:type="dxa"/>
          </w:tcPr>
          <w:p w:rsidR="00146A48" w:rsidRPr="003522B1" w:rsidRDefault="00146A48" w:rsidP="00146A48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Преподаватель предлага</w:t>
            </w:r>
            <w:r>
              <w:rPr>
                <w:rFonts w:ascii="Times New Roman" w:hAnsi="Times New Roman"/>
                <w:sz w:val="24"/>
                <w:szCs w:val="24"/>
              </w:rPr>
              <w:t>ет просмотреть видео ролик и определить тему занятия.</w:t>
            </w:r>
          </w:p>
        </w:tc>
        <w:tc>
          <w:tcPr>
            <w:tcW w:w="2322" w:type="dxa"/>
          </w:tcPr>
          <w:p w:rsidR="00146A48" w:rsidRDefault="00146A48" w:rsidP="007A3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Видео-фрагмент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A48" w:rsidRPr="00011A54" w:rsidRDefault="00146A48" w:rsidP="007A3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Эвристический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146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146A48" w:rsidRPr="00182488" w:rsidRDefault="00146A48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488">
              <w:rPr>
                <w:rFonts w:ascii="Times New Roman" w:hAnsi="Times New Roman"/>
                <w:sz w:val="24"/>
                <w:szCs w:val="24"/>
              </w:rPr>
              <w:t>Проверка знаний студентов</w:t>
            </w:r>
          </w:p>
        </w:tc>
        <w:tc>
          <w:tcPr>
            <w:tcW w:w="1644" w:type="dxa"/>
          </w:tcPr>
          <w:p w:rsidR="00146A48" w:rsidRPr="00011A54" w:rsidRDefault="00146A48" w:rsidP="00011A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6970" w:type="dxa"/>
          </w:tcPr>
          <w:p w:rsidR="00146A48" w:rsidRPr="00011A54" w:rsidRDefault="00146A48" w:rsidP="0014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задание на сопоставление терминов и определений</w:t>
            </w:r>
          </w:p>
        </w:tc>
        <w:tc>
          <w:tcPr>
            <w:tcW w:w="2322" w:type="dxa"/>
          </w:tcPr>
          <w:p w:rsidR="00146A48" w:rsidRPr="00011A54" w:rsidRDefault="00146A48" w:rsidP="00011A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сопоставления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146A48" w:rsidRPr="00011A54" w:rsidRDefault="00146A48" w:rsidP="00CC1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146A48" w:rsidRPr="00011A54" w:rsidRDefault="00146A48" w:rsidP="00CC1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6A48" w:rsidRPr="00011A54" w:rsidRDefault="00146A48" w:rsidP="00CC1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970" w:type="dxa"/>
          </w:tcPr>
          <w:p w:rsidR="00146A48" w:rsidRPr="003522B1" w:rsidRDefault="00146A48" w:rsidP="000F73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1">
              <w:rPr>
                <w:rFonts w:ascii="Times New Roman" w:hAnsi="Times New Roman"/>
                <w:sz w:val="24"/>
                <w:szCs w:val="24"/>
              </w:rPr>
              <w:t xml:space="preserve">Преподаватель задает вопросы: </w:t>
            </w:r>
          </w:p>
          <w:p w:rsidR="00146A48" w:rsidRPr="003522B1" w:rsidRDefault="00146A48" w:rsidP="000F73B3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1">
              <w:rPr>
                <w:rFonts w:ascii="Times New Roman" w:hAnsi="Times New Roman"/>
                <w:sz w:val="24"/>
                <w:szCs w:val="24"/>
              </w:rPr>
              <w:t>Какие виды страхования вы знаете?</w:t>
            </w:r>
          </w:p>
          <w:p w:rsidR="00146A48" w:rsidRPr="003522B1" w:rsidRDefault="00146A48" w:rsidP="000F73B3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1">
              <w:rPr>
                <w:rFonts w:ascii="Times New Roman" w:hAnsi="Times New Roman"/>
                <w:sz w:val="24"/>
                <w:szCs w:val="24"/>
              </w:rPr>
              <w:t xml:space="preserve">Что такое Личное страхование? </w:t>
            </w:r>
          </w:p>
          <w:p w:rsidR="00146A48" w:rsidRPr="003522B1" w:rsidRDefault="00146A48" w:rsidP="000F73B3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есть ли риски для вашего здоровья как будущего ветеринарного специалиста?</w:t>
            </w:r>
          </w:p>
          <w:p w:rsidR="00146A48" w:rsidRPr="000B17C4" w:rsidRDefault="00146A48" w:rsidP="000F73B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2B1">
              <w:rPr>
                <w:rFonts w:ascii="Times New Roman" w:hAnsi="Times New Roman"/>
                <w:sz w:val="24"/>
                <w:szCs w:val="24"/>
              </w:rPr>
              <w:t xml:space="preserve">К сожалению, в повседневном круговороте дел мы часто забываем о своем здоровье. И хотя народная мудрость гласит, что здоровье за деньги не купишь, и страхование не способно предотвратить болезнь или несчастный случай, оно все же дает нам защиту от многих неблагоприятных последствий таких событий. </w:t>
            </w:r>
          </w:p>
        </w:tc>
        <w:tc>
          <w:tcPr>
            <w:tcW w:w="2322" w:type="dxa"/>
          </w:tcPr>
          <w:p w:rsidR="00146A48" w:rsidRPr="00011A54" w:rsidRDefault="00146A48" w:rsidP="00CC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146A48" w:rsidRPr="00011A54" w:rsidRDefault="00146A48" w:rsidP="00CC1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 и</w:t>
            </w:r>
            <w:r w:rsidRPr="00011A54">
              <w:rPr>
                <w:rFonts w:ascii="Times New Roman" w:hAnsi="Times New Roman"/>
                <w:sz w:val="24"/>
                <w:szCs w:val="24"/>
              </w:rPr>
              <w:t xml:space="preserve">  цели урока</w:t>
            </w:r>
          </w:p>
        </w:tc>
        <w:tc>
          <w:tcPr>
            <w:tcW w:w="1644" w:type="dxa"/>
          </w:tcPr>
          <w:p w:rsidR="00146A48" w:rsidRPr="00011A54" w:rsidRDefault="00146A48" w:rsidP="00CC1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1A5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970" w:type="dxa"/>
          </w:tcPr>
          <w:p w:rsidR="00146A48" w:rsidRDefault="00146A48" w:rsidP="00CC11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Тема: Страхование</w:t>
            </w:r>
          </w:p>
          <w:p w:rsidR="00146A48" w:rsidRDefault="00146A48" w:rsidP="00CC11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Цель нашего занятия: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определить необходимость страхования, как способа снижения нагрузки на семейный бюджет</w:t>
            </w:r>
          </w:p>
          <w:p w:rsidR="00146A48" w:rsidRDefault="00146A48" w:rsidP="003522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</w:pPr>
            <w:r w:rsidRPr="00A45C85">
              <w:rPr>
                <w:rFonts w:ascii="Times New Roman" w:hAnsi="Times New Roman"/>
                <w:kern w:val="24"/>
                <w:sz w:val="24"/>
                <w:szCs w:val="28"/>
              </w:rPr>
              <w:t xml:space="preserve">План: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8"/>
              </w:rPr>
              <w:t>Работа с кейсом на тему «Страхование жизни» в малых группах</w:t>
            </w:r>
          </w:p>
          <w:p w:rsidR="00146A48" w:rsidRPr="00011A54" w:rsidRDefault="00146A48" w:rsidP="00352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46A48" w:rsidRDefault="00146A48" w:rsidP="00CC1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Pr="00011A54" w:rsidRDefault="00146A48" w:rsidP="00CC1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Личностно-ориентированный</w:t>
            </w:r>
          </w:p>
        </w:tc>
      </w:tr>
      <w:tr w:rsidR="00146A48" w:rsidRPr="000743F2" w:rsidTr="00375F7F">
        <w:trPr>
          <w:trHeight w:val="148"/>
        </w:trPr>
        <w:tc>
          <w:tcPr>
            <w:tcW w:w="523" w:type="dxa"/>
          </w:tcPr>
          <w:p w:rsidR="00146A48" w:rsidRPr="000743F2" w:rsidRDefault="00146A48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3" w:type="dxa"/>
            <w:gridSpan w:val="4"/>
          </w:tcPr>
          <w:p w:rsidR="00146A48" w:rsidRPr="000743F2" w:rsidRDefault="00146A48" w:rsidP="00E210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3F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кейсом 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146A48" w:rsidRPr="00182488" w:rsidRDefault="00146A48" w:rsidP="00143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 группу на 4 команды по 4-5 человек</w:t>
            </w:r>
          </w:p>
        </w:tc>
        <w:tc>
          <w:tcPr>
            <w:tcW w:w="1644" w:type="dxa"/>
          </w:tcPr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E716C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46A4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970" w:type="dxa"/>
          </w:tcPr>
          <w:p w:rsidR="00146A48" w:rsidRDefault="00146A48" w:rsidP="00143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 изучить Кейс «Страхование жизни» самостоятельно.</w:t>
            </w:r>
          </w:p>
          <w:p w:rsidR="00146A48" w:rsidRDefault="00146A48" w:rsidP="00143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>По первому 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Обучающиеся и</w:t>
            </w:r>
            <w:r w:rsidRPr="00660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зучают полученные материалы и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аргумента «ЗА» и «ПРОТИВ» страхования жизни. 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№ 1 защищает публично ответы по первому вопросу.</w:t>
            </w:r>
          </w:p>
          <w:p w:rsidR="00146A48" w:rsidRDefault="00146A48" w:rsidP="00143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>По второму 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Обучающиеся и</w:t>
            </w:r>
            <w:r w:rsidRPr="00660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зучают полученные материалы и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должны п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>риве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дополнительные аргументы в пользу покупки полиса страхования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№ 2 защищает публично ответы по второму вопросу.</w:t>
            </w:r>
          </w:p>
          <w:p w:rsidR="00146A48" w:rsidRDefault="00146A48" w:rsidP="00143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третьему </w:t>
            </w: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>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Обучающиеся и</w:t>
            </w:r>
            <w:r w:rsidRPr="00660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зучают полученные материалы и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должны п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>риве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дополнительные аргументы </w:t>
            </w: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покупки полиса страхования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№ 3 защищает публично ответы по третьему вопросу.</w:t>
            </w:r>
          </w:p>
          <w:p w:rsidR="00146A48" w:rsidRPr="008E2F60" w:rsidRDefault="00146A48" w:rsidP="00143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четвертому </w:t>
            </w:r>
            <w:r w:rsidRPr="001434AB">
              <w:rPr>
                <w:rFonts w:ascii="Times New Roman" w:hAnsi="Times New Roman"/>
                <w:b/>
                <w:sz w:val="24"/>
                <w:szCs w:val="24"/>
              </w:rPr>
              <w:t>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Обучающиеся и</w:t>
            </w:r>
            <w:r w:rsidRPr="00660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зучают полученные материалы и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должны п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>редложит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другие способы решения проблемы, проанализи</w:t>
            </w:r>
            <w:r w:rsidRPr="008E2F60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их преимущества и недостатки по сравнению со стра</w:t>
            </w:r>
            <w:r w:rsidRPr="008E2F60">
              <w:rPr>
                <w:rFonts w:ascii="Times New Roman" w:hAnsi="Times New Roman"/>
                <w:sz w:val="24"/>
                <w:szCs w:val="24"/>
              </w:rPr>
              <w:softHyphen/>
              <w:t xml:space="preserve">хованием жизни.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>осовет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8E2F60">
              <w:rPr>
                <w:rFonts w:ascii="Times New Roman" w:hAnsi="Times New Roman"/>
                <w:sz w:val="24"/>
                <w:szCs w:val="24"/>
              </w:rPr>
              <w:t xml:space="preserve"> Кириллу и Вере: купить полис страхования жизни (если да, то с какими оговорками) или выбрать другое решение?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№ 4 защищает публично ответы по четвертому вопросу.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</w:t>
            </w:r>
          </w:p>
          <w:p w:rsidR="00146A48" w:rsidRPr="0066081D" w:rsidRDefault="00146A48" w:rsidP="00143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с эталоном.</w:t>
            </w:r>
          </w:p>
          <w:p w:rsidR="00146A48" w:rsidRDefault="00146A48" w:rsidP="00143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кейсом</w:t>
            </w: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мозгового штурма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46A48" w:rsidRDefault="00146A48" w:rsidP="00143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44" w:type="dxa"/>
          </w:tcPr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970" w:type="dxa"/>
          </w:tcPr>
          <w:p w:rsidR="00146A48" w:rsidRDefault="00146A48" w:rsidP="00166A7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Преподаватель делает обобщение работы с кейсом и выступление команд, выставление оценок за работу. </w:t>
            </w:r>
          </w:p>
          <w:p w:rsidR="00146A48" w:rsidRDefault="00146A48" w:rsidP="00166A7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Преподаватель подводит итоги урока, анализирует работу студентов на протяжении урока,  выставляет оценки.</w:t>
            </w:r>
          </w:p>
          <w:p w:rsidR="00146A48" w:rsidRPr="00166A7D" w:rsidRDefault="00146A48" w:rsidP="00166A7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в своих выступлениях вы хорошо раскрыли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необходимость страхования, как способа снижения нагрузки на семейный бюджет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. Цель нашего занятия достигнута. </w:t>
            </w:r>
          </w:p>
          <w:p w:rsidR="00146A48" w:rsidRPr="00011A54" w:rsidRDefault="00146A48" w:rsidP="00143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46A48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6C" w:rsidRPr="001E716C" w:rsidTr="00AF0EA3">
        <w:trPr>
          <w:trHeight w:val="148"/>
        </w:trPr>
        <w:tc>
          <w:tcPr>
            <w:tcW w:w="523" w:type="dxa"/>
          </w:tcPr>
          <w:p w:rsidR="00146A48" w:rsidRPr="001E716C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46A48" w:rsidRPr="001E716C" w:rsidRDefault="00146A48" w:rsidP="004414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1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</w:tc>
        <w:tc>
          <w:tcPr>
            <w:tcW w:w="1644" w:type="dxa"/>
          </w:tcPr>
          <w:p w:rsidR="00146A48" w:rsidRPr="001E716C" w:rsidRDefault="00146A48" w:rsidP="00441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>1</w:t>
            </w:r>
            <w:r w:rsidRPr="001E716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970" w:type="dxa"/>
          </w:tcPr>
          <w:p w:rsidR="004B5CE4" w:rsidRDefault="00146A48" w:rsidP="001E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 xml:space="preserve">Преподаватель определяет объём домашнего задания: </w:t>
            </w:r>
            <w:r w:rsidRPr="001E7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B5CE4" w:rsidRPr="00E96662" w:rsidRDefault="004B5CE4" w:rsidP="004B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662">
              <w:rPr>
                <w:rFonts w:ascii="Times New Roman" w:hAnsi="Times New Roman"/>
                <w:sz w:val="24"/>
                <w:szCs w:val="24"/>
              </w:rPr>
              <w:t>В.В.Чумаченко</w:t>
            </w:r>
            <w:proofErr w:type="spellEnd"/>
            <w:r w:rsidRPr="00E96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6662">
              <w:rPr>
                <w:rFonts w:ascii="Times New Roman" w:hAnsi="Times New Roman"/>
                <w:sz w:val="24"/>
                <w:szCs w:val="24"/>
              </w:rPr>
              <w:t>А.П.Горяев</w:t>
            </w:r>
            <w:proofErr w:type="spellEnd"/>
            <w:r w:rsidRPr="00E966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6662">
              <w:rPr>
                <w:rFonts w:ascii="Times New Roman" w:hAnsi="Times New Roman"/>
                <w:sz w:val="24"/>
                <w:szCs w:val="24"/>
              </w:rPr>
              <w:t>сновы финансовой грамотности», стр.</w:t>
            </w:r>
            <w:r>
              <w:rPr>
                <w:rFonts w:ascii="Times New Roman" w:hAnsi="Times New Roman"/>
                <w:sz w:val="24"/>
                <w:szCs w:val="24"/>
              </w:rPr>
              <w:t>168-174</w:t>
            </w:r>
            <w:r w:rsidRPr="00E96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5CE4" w:rsidRDefault="004B5CE4" w:rsidP="001E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716C" w:rsidRPr="001E716C" w:rsidRDefault="001E716C" w:rsidP="001E7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 xml:space="preserve">Жданова А.О., Савицкая Е.В., «Финансовая грамотность: Материалы для </w:t>
            </w:r>
            <w:proofErr w:type="gramStart"/>
            <w:r w:rsidRPr="001E71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716C">
              <w:rPr>
                <w:rFonts w:ascii="Times New Roman" w:hAnsi="Times New Roman"/>
                <w:sz w:val="24"/>
                <w:szCs w:val="24"/>
              </w:rPr>
              <w:t xml:space="preserve"> стр. 197-212</w:t>
            </w:r>
          </w:p>
          <w:p w:rsidR="00146A48" w:rsidRPr="001E716C" w:rsidRDefault="00146A48" w:rsidP="0044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A48" w:rsidRPr="001E716C" w:rsidRDefault="00146A48" w:rsidP="001E7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>Рабочая тетрадь стр.</w:t>
            </w:r>
            <w:r w:rsidR="001E716C" w:rsidRPr="001E716C">
              <w:rPr>
                <w:rFonts w:ascii="Times New Roman" w:hAnsi="Times New Roman"/>
                <w:sz w:val="24"/>
                <w:szCs w:val="24"/>
              </w:rPr>
              <w:t>24</w:t>
            </w:r>
            <w:r w:rsidRPr="001E716C">
              <w:rPr>
                <w:rFonts w:ascii="Times New Roman" w:hAnsi="Times New Roman"/>
                <w:sz w:val="24"/>
                <w:szCs w:val="24"/>
              </w:rPr>
              <w:t>-</w:t>
            </w:r>
            <w:r w:rsidR="001E716C" w:rsidRPr="001E716C">
              <w:rPr>
                <w:rFonts w:ascii="Times New Roman" w:hAnsi="Times New Roman"/>
                <w:sz w:val="24"/>
                <w:szCs w:val="24"/>
              </w:rPr>
              <w:t>26</w:t>
            </w:r>
            <w:r w:rsidRPr="001E7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16C" w:rsidRPr="001E716C">
              <w:rPr>
                <w:rFonts w:ascii="Times New Roman" w:hAnsi="Times New Roman"/>
                <w:sz w:val="24"/>
                <w:szCs w:val="24"/>
              </w:rPr>
              <w:t xml:space="preserve">Тест и </w:t>
            </w:r>
            <w:r w:rsidRPr="001E716C">
              <w:rPr>
                <w:rFonts w:ascii="Times New Roman" w:hAnsi="Times New Roman"/>
                <w:sz w:val="24"/>
                <w:szCs w:val="24"/>
              </w:rPr>
              <w:t xml:space="preserve">Задания для </w:t>
            </w:r>
            <w:r w:rsidR="001E716C" w:rsidRPr="001E716C">
              <w:rPr>
                <w:rFonts w:ascii="Times New Roman" w:hAnsi="Times New Roman"/>
                <w:sz w:val="24"/>
                <w:szCs w:val="24"/>
              </w:rPr>
              <w:t>самостоятельной работы.</w:t>
            </w:r>
            <w:bookmarkStart w:id="0" w:name="_GoBack"/>
            <w:bookmarkEnd w:id="0"/>
          </w:p>
        </w:tc>
        <w:tc>
          <w:tcPr>
            <w:tcW w:w="2322" w:type="dxa"/>
          </w:tcPr>
          <w:p w:rsidR="00146A48" w:rsidRPr="001E716C" w:rsidRDefault="00146A48" w:rsidP="004414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146A48" w:rsidRPr="001E716C" w:rsidRDefault="00146A48" w:rsidP="004414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>Информационный.</w:t>
            </w:r>
          </w:p>
          <w:p w:rsidR="00146A48" w:rsidRPr="001E716C" w:rsidRDefault="00146A48" w:rsidP="004414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6C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</w:tr>
      <w:tr w:rsidR="00146A48" w:rsidRPr="00011A54" w:rsidTr="00AF0EA3">
        <w:trPr>
          <w:trHeight w:val="148"/>
        </w:trPr>
        <w:tc>
          <w:tcPr>
            <w:tcW w:w="523" w:type="dxa"/>
          </w:tcPr>
          <w:p w:rsidR="00146A48" w:rsidRPr="00011A54" w:rsidRDefault="00146A48" w:rsidP="00E2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46A48" w:rsidRPr="00011A54" w:rsidRDefault="00146A48" w:rsidP="00BA3A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1A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Рефлексия</w:t>
            </w:r>
          </w:p>
        </w:tc>
        <w:tc>
          <w:tcPr>
            <w:tcW w:w="1644" w:type="dxa"/>
          </w:tcPr>
          <w:p w:rsidR="00146A48" w:rsidRPr="00011A54" w:rsidRDefault="00146A48" w:rsidP="00CC1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1A5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970" w:type="dxa"/>
          </w:tcPr>
          <w:p w:rsidR="00146A48" w:rsidRPr="00011A54" w:rsidRDefault="00146A48" w:rsidP="00CC11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011A5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11A54">
              <w:rPr>
                <w:rFonts w:ascii="Times New Roman" w:hAnsi="Times New Roman"/>
                <w:sz w:val="24"/>
                <w:szCs w:val="24"/>
              </w:rPr>
              <w:t xml:space="preserve"> своего эмоционального состояния на уроке, самооценка собственной деятельности, соотнесение цели и результата.</w:t>
            </w:r>
          </w:p>
          <w:p w:rsidR="00146A48" w:rsidRPr="00011A54" w:rsidRDefault="00146A48" w:rsidP="00CC11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46A48" w:rsidRPr="00011A54" w:rsidRDefault="00146A48" w:rsidP="00CC11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A54">
              <w:rPr>
                <w:rFonts w:ascii="Times New Roman" w:hAnsi="Times New Roman"/>
                <w:sz w:val="24"/>
                <w:szCs w:val="24"/>
              </w:rPr>
              <w:t>Фронтальная. Самоанализ, обобщение.</w:t>
            </w:r>
          </w:p>
        </w:tc>
      </w:tr>
    </w:tbl>
    <w:p w:rsidR="007E46E7" w:rsidRDefault="007E46E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E6B" w:rsidRDefault="001E5E6B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E5E6B" w:rsidSect="00A3164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A68"/>
    <w:multiLevelType w:val="hybridMultilevel"/>
    <w:tmpl w:val="276A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48E8"/>
    <w:multiLevelType w:val="hybridMultilevel"/>
    <w:tmpl w:val="468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6B12"/>
    <w:multiLevelType w:val="hybridMultilevel"/>
    <w:tmpl w:val="CCE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334C1"/>
    <w:multiLevelType w:val="hybridMultilevel"/>
    <w:tmpl w:val="B56EBEDA"/>
    <w:lvl w:ilvl="0" w:tplc="3E48CB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AF8BF3C">
      <w:numFmt w:val="none"/>
      <w:lvlText w:val=""/>
      <w:lvlJc w:val="left"/>
      <w:pPr>
        <w:tabs>
          <w:tab w:val="num" w:pos="360"/>
        </w:tabs>
      </w:pPr>
    </w:lvl>
    <w:lvl w:ilvl="2" w:tplc="D6CE34CC">
      <w:numFmt w:val="none"/>
      <w:lvlText w:val=""/>
      <w:lvlJc w:val="left"/>
      <w:pPr>
        <w:tabs>
          <w:tab w:val="num" w:pos="360"/>
        </w:tabs>
      </w:pPr>
    </w:lvl>
    <w:lvl w:ilvl="3" w:tplc="D4149B12">
      <w:numFmt w:val="none"/>
      <w:lvlText w:val=""/>
      <w:lvlJc w:val="left"/>
      <w:pPr>
        <w:tabs>
          <w:tab w:val="num" w:pos="360"/>
        </w:tabs>
      </w:pPr>
    </w:lvl>
    <w:lvl w:ilvl="4" w:tplc="90B0544C">
      <w:numFmt w:val="none"/>
      <w:lvlText w:val=""/>
      <w:lvlJc w:val="left"/>
      <w:pPr>
        <w:tabs>
          <w:tab w:val="num" w:pos="360"/>
        </w:tabs>
      </w:pPr>
    </w:lvl>
    <w:lvl w:ilvl="5" w:tplc="432425E2">
      <w:numFmt w:val="none"/>
      <w:lvlText w:val=""/>
      <w:lvlJc w:val="left"/>
      <w:pPr>
        <w:tabs>
          <w:tab w:val="num" w:pos="360"/>
        </w:tabs>
      </w:pPr>
    </w:lvl>
    <w:lvl w:ilvl="6" w:tplc="95045012">
      <w:numFmt w:val="none"/>
      <w:lvlText w:val=""/>
      <w:lvlJc w:val="left"/>
      <w:pPr>
        <w:tabs>
          <w:tab w:val="num" w:pos="360"/>
        </w:tabs>
      </w:pPr>
    </w:lvl>
    <w:lvl w:ilvl="7" w:tplc="35FC67D8">
      <w:numFmt w:val="none"/>
      <w:lvlText w:val=""/>
      <w:lvlJc w:val="left"/>
      <w:pPr>
        <w:tabs>
          <w:tab w:val="num" w:pos="360"/>
        </w:tabs>
      </w:pPr>
    </w:lvl>
    <w:lvl w:ilvl="8" w:tplc="2C228BD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05472B"/>
    <w:multiLevelType w:val="hybridMultilevel"/>
    <w:tmpl w:val="A958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47DC"/>
    <w:multiLevelType w:val="hybridMultilevel"/>
    <w:tmpl w:val="270E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7540C"/>
    <w:multiLevelType w:val="hybridMultilevel"/>
    <w:tmpl w:val="64AE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E23ED"/>
    <w:multiLevelType w:val="hybridMultilevel"/>
    <w:tmpl w:val="6E46FA24"/>
    <w:lvl w:ilvl="0" w:tplc="68C60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11B5B"/>
    <w:multiLevelType w:val="hybridMultilevel"/>
    <w:tmpl w:val="CCE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C08D2"/>
    <w:multiLevelType w:val="hybridMultilevel"/>
    <w:tmpl w:val="CCE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B44BA"/>
    <w:multiLevelType w:val="hybridMultilevel"/>
    <w:tmpl w:val="0FCEC094"/>
    <w:lvl w:ilvl="0" w:tplc="89980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C651D"/>
    <w:multiLevelType w:val="hybridMultilevel"/>
    <w:tmpl w:val="A046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01B8A"/>
    <w:multiLevelType w:val="hybridMultilevel"/>
    <w:tmpl w:val="900C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F"/>
    <w:rsid w:val="00005AFA"/>
    <w:rsid w:val="00010916"/>
    <w:rsid w:val="00054639"/>
    <w:rsid w:val="00073EC2"/>
    <w:rsid w:val="000743F2"/>
    <w:rsid w:val="00086EBE"/>
    <w:rsid w:val="000901B1"/>
    <w:rsid w:val="000B17C4"/>
    <w:rsid w:val="000B7BAF"/>
    <w:rsid w:val="000E1418"/>
    <w:rsid w:val="000F559B"/>
    <w:rsid w:val="000F73B3"/>
    <w:rsid w:val="00141C62"/>
    <w:rsid w:val="001434AB"/>
    <w:rsid w:val="00146A48"/>
    <w:rsid w:val="00166A7D"/>
    <w:rsid w:val="00182488"/>
    <w:rsid w:val="00195F9A"/>
    <w:rsid w:val="001D3527"/>
    <w:rsid w:val="001E5E6B"/>
    <w:rsid w:val="001E716C"/>
    <w:rsid w:val="00310B36"/>
    <w:rsid w:val="003522B1"/>
    <w:rsid w:val="00364CD8"/>
    <w:rsid w:val="003D5E76"/>
    <w:rsid w:val="00453F04"/>
    <w:rsid w:val="004567B4"/>
    <w:rsid w:val="004B5CE4"/>
    <w:rsid w:val="004E6E79"/>
    <w:rsid w:val="00557663"/>
    <w:rsid w:val="005A4237"/>
    <w:rsid w:val="005F1640"/>
    <w:rsid w:val="006257BA"/>
    <w:rsid w:val="00640698"/>
    <w:rsid w:val="0066081D"/>
    <w:rsid w:val="006B774E"/>
    <w:rsid w:val="006E35C7"/>
    <w:rsid w:val="006E4380"/>
    <w:rsid w:val="007E46E7"/>
    <w:rsid w:val="007E7751"/>
    <w:rsid w:val="0081125D"/>
    <w:rsid w:val="008267A1"/>
    <w:rsid w:val="008533DD"/>
    <w:rsid w:val="00895639"/>
    <w:rsid w:val="008B44E9"/>
    <w:rsid w:val="008D1D07"/>
    <w:rsid w:val="00902C6F"/>
    <w:rsid w:val="009266BB"/>
    <w:rsid w:val="0093476A"/>
    <w:rsid w:val="009675BD"/>
    <w:rsid w:val="009C00F4"/>
    <w:rsid w:val="00A00052"/>
    <w:rsid w:val="00A027A4"/>
    <w:rsid w:val="00A3164F"/>
    <w:rsid w:val="00A45C85"/>
    <w:rsid w:val="00A66429"/>
    <w:rsid w:val="00A74C5A"/>
    <w:rsid w:val="00A905EB"/>
    <w:rsid w:val="00AF0EA3"/>
    <w:rsid w:val="00B568D4"/>
    <w:rsid w:val="00B807D6"/>
    <w:rsid w:val="00BA3AAD"/>
    <w:rsid w:val="00BF6830"/>
    <w:rsid w:val="00C0307D"/>
    <w:rsid w:val="00C61F7C"/>
    <w:rsid w:val="00C77E22"/>
    <w:rsid w:val="00C84FCE"/>
    <w:rsid w:val="00D15480"/>
    <w:rsid w:val="00D35C0F"/>
    <w:rsid w:val="00D83805"/>
    <w:rsid w:val="00DB28DD"/>
    <w:rsid w:val="00DD1A99"/>
    <w:rsid w:val="00DD4E3F"/>
    <w:rsid w:val="00E11CF1"/>
    <w:rsid w:val="00E1242D"/>
    <w:rsid w:val="00E36505"/>
    <w:rsid w:val="00E556FB"/>
    <w:rsid w:val="00ED52E2"/>
    <w:rsid w:val="00F30899"/>
    <w:rsid w:val="00F42020"/>
    <w:rsid w:val="00F5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266BB"/>
    <w:rPr>
      <w:color w:val="0000FF"/>
      <w:u w:val="single"/>
    </w:rPr>
  </w:style>
  <w:style w:type="paragraph" w:styleId="a5">
    <w:name w:val="Normal (Web)"/>
    <w:basedOn w:val="a"/>
    <w:uiPriority w:val="99"/>
    <w:rsid w:val="009266BB"/>
    <w:pPr>
      <w:suppressAutoHyphens/>
      <w:spacing w:before="280" w:after="280" w:line="36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266BB"/>
    <w:rPr>
      <w:color w:val="0000FF"/>
      <w:u w:val="single"/>
    </w:rPr>
  </w:style>
  <w:style w:type="paragraph" w:styleId="a5">
    <w:name w:val="Normal (Web)"/>
    <w:basedOn w:val="a"/>
    <w:uiPriority w:val="99"/>
    <w:rsid w:val="009266BB"/>
    <w:pPr>
      <w:suppressAutoHyphens/>
      <w:spacing w:before="280" w:after="280" w:line="36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69F9-7DCF-47D5-9311-5A74F827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2022-04-07T08:27:00Z</cp:lastPrinted>
  <dcterms:created xsi:type="dcterms:W3CDTF">2022-04-07T09:30:00Z</dcterms:created>
  <dcterms:modified xsi:type="dcterms:W3CDTF">2023-02-14T09:08:00Z</dcterms:modified>
</cp:coreProperties>
</file>