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80" w:rsidRPr="003D1137" w:rsidRDefault="00E76280" w:rsidP="00E76280">
      <w:pPr>
        <w:jc w:val="center"/>
        <w:rPr>
          <w:b/>
          <w:sz w:val="28"/>
          <w:szCs w:val="28"/>
        </w:rPr>
      </w:pPr>
      <w:r w:rsidRPr="003D1137">
        <w:rPr>
          <w:b/>
          <w:sz w:val="28"/>
          <w:szCs w:val="28"/>
        </w:rPr>
        <w:t>ГБПОУ  РТ «ТУВИНСКИЙ СЕЛЬСКОХОЗЯЙСТВЕННЫЙ ТЕХНИКУМ»</w:t>
      </w:r>
    </w:p>
    <w:p w:rsidR="00E76280" w:rsidRPr="00236C7E" w:rsidRDefault="00E76280" w:rsidP="00E76280">
      <w:pPr>
        <w:rPr>
          <w:sz w:val="28"/>
          <w:szCs w:val="28"/>
        </w:rPr>
      </w:pPr>
    </w:p>
    <w:p w:rsidR="00E76280" w:rsidRPr="00236C7E" w:rsidRDefault="00E76280" w:rsidP="00E76280">
      <w:pPr>
        <w:rPr>
          <w:sz w:val="28"/>
          <w:szCs w:val="28"/>
        </w:rPr>
      </w:pPr>
    </w:p>
    <w:p w:rsidR="00E76280" w:rsidRPr="00625999" w:rsidRDefault="00E76280" w:rsidP="00E76280">
      <w:pPr>
        <w:ind w:left="9072"/>
        <w:rPr>
          <w:sz w:val="28"/>
          <w:szCs w:val="28"/>
        </w:rPr>
      </w:pPr>
      <w:r w:rsidRPr="00625999">
        <w:rPr>
          <w:sz w:val="28"/>
          <w:szCs w:val="28"/>
        </w:rPr>
        <w:t xml:space="preserve">«УТВЕРЖДАЮ » Директор Тувинского сельскохозяйственного техникума»  </w:t>
      </w:r>
      <w:r w:rsidRPr="00236C7E">
        <w:rPr>
          <w:sz w:val="28"/>
          <w:szCs w:val="28"/>
        </w:rPr>
        <w:t>______________________</w:t>
      </w:r>
      <w:r w:rsidR="00714912">
        <w:rPr>
          <w:sz w:val="28"/>
          <w:szCs w:val="28"/>
        </w:rPr>
        <w:t xml:space="preserve">О.Д. </w:t>
      </w:r>
      <w:proofErr w:type="spellStart"/>
      <w:r w:rsidR="00714912">
        <w:rPr>
          <w:sz w:val="28"/>
          <w:szCs w:val="28"/>
        </w:rPr>
        <w:t>Очур</w:t>
      </w:r>
      <w:proofErr w:type="spellEnd"/>
      <w:r w:rsidRPr="00625999">
        <w:rPr>
          <w:sz w:val="28"/>
          <w:szCs w:val="28"/>
        </w:rPr>
        <w:t xml:space="preserve"> </w:t>
      </w:r>
      <w:r>
        <w:rPr>
          <w:sz w:val="28"/>
          <w:szCs w:val="28"/>
        </w:rPr>
        <w:t>«__»_________20</w:t>
      </w:r>
      <w:r w:rsidR="00E1044D">
        <w:rPr>
          <w:sz w:val="28"/>
          <w:szCs w:val="28"/>
        </w:rPr>
        <w:t>24</w:t>
      </w:r>
      <w:bookmarkStart w:id="0" w:name="_GoBack"/>
      <w:bookmarkEnd w:id="0"/>
      <w:r w:rsidRPr="00625999">
        <w:rPr>
          <w:sz w:val="28"/>
          <w:szCs w:val="28"/>
        </w:rPr>
        <w:t xml:space="preserve"> г.</w:t>
      </w:r>
    </w:p>
    <w:p w:rsidR="00E76280" w:rsidRPr="00625999" w:rsidRDefault="00E76280" w:rsidP="00E76280">
      <w:pPr>
        <w:rPr>
          <w:sz w:val="28"/>
          <w:szCs w:val="28"/>
        </w:rPr>
      </w:pPr>
    </w:p>
    <w:p w:rsidR="00E76280" w:rsidRPr="00625999" w:rsidRDefault="00E76280" w:rsidP="00E76280">
      <w:pPr>
        <w:rPr>
          <w:sz w:val="28"/>
          <w:szCs w:val="28"/>
        </w:rPr>
      </w:pPr>
    </w:p>
    <w:p w:rsidR="00E76280" w:rsidRPr="00625999" w:rsidRDefault="00E76280" w:rsidP="00E76280">
      <w:pPr>
        <w:rPr>
          <w:sz w:val="28"/>
          <w:szCs w:val="28"/>
        </w:rPr>
        <w:sectPr w:rsidR="00E76280" w:rsidRPr="00625999" w:rsidSect="00F566CF">
          <w:pgSz w:w="16834" w:h="11909" w:orient="landscape"/>
          <w:pgMar w:top="1291" w:right="1099" w:bottom="360" w:left="1276" w:header="720" w:footer="720" w:gutter="0"/>
          <w:cols w:space="720"/>
          <w:noEndnote/>
        </w:sectPr>
      </w:pPr>
    </w:p>
    <w:p w:rsidR="00E76280" w:rsidRDefault="00E76280" w:rsidP="00E76280">
      <w:pPr>
        <w:jc w:val="center"/>
        <w:rPr>
          <w:sz w:val="28"/>
          <w:szCs w:val="28"/>
        </w:rPr>
      </w:pPr>
    </w:p>
    <w:p w:rsidR="00E76280" w:rsidRDefault="00E76280" w:rsidP="00E76280">
      <w:pPr>
        <w:rPr>
          <w:sz w:val="28"/>
          <w:szCs w:val="28"/>
        </w:rPr>
      </w:pPr>
    </w:p>
    <w:p w:rsidR="00E76280" w:rsidRDefault="00E76280" w:rsidP="00E76280">
      <w:pPr>
        <w:jc w:val="center"/>
        <w:rPr>
          <w:sz w:val="28"/>
          <w:szCs w:val="28"/>
        </w:rPr>
      </w:pPr>
    </w:p>
    <w:p w:rsidR="00E76280" w:rsidRPr="00625999" w:rsidRDefault="00E76280" w:rsidP="00E76280">
      <w:pPr>
        <w:jc w:val="center"/>
        <w:rPr>
          <w:sz w:val="28"/>
          <w:szCs w:val="28"/>
        </w:rPr>
      </w:pPr>
      <w:r w:rsidRPr="00625999">
        <w:rPr>
          <w:sz w:val="28"/>
          <w:szCs w:val="28"/>
        </w:rPr>
        <w:t>ПЛАН</w:t>
      </w:r>
    </w:p>
    <w:p w:rsidR="00E76280" w:rsidRPr="00625999" w:rsidRDefault="00E76280" w:rsidP="00E76280">
      <w:pPr>
        <w:jc w:val="center"/>
        <w:rPr>
          <w:sz w:val="28"/>
          <w:szCs w:val="28"/>
        </w:rPr>
      </w:pPr>
      <w:r w:rsidRPr="00625999">
        <w:rPr>
          <w:sz w:val="28"/>
          <w:szCs w:val="28"/>
        </w:rPr>
        <w:t>методической работы</w:t>
      </w:r>
    </w:p>
    <w:p w:rsidR="00E76280" w:rsidRPr="00625999" w:rsidRDefault="00E76280" w:rsidP="00E7628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3D1137">
        <w:rPr>
          <w:sz w:val="28"/>
          <w:szCs w:val="28"/>
        </w:rPr>
        <w:t>24-2025</w:t>
      </w:r>
      <w:r w:rsidRPr="00625999">
        <w:rPr>
          <w:sz w:val="28"/>
          <w:szCs w:val="28"/>
        </w:rPr>
        <w:t xml:space="preserve"> учебный год.</w:t>
      </w:r>
    </w:p>
    <w:p w:rsidR="00E76280" w:rsidRPr="00625999" w:rsidRDefault="00E76280" w:rsidP="00E76280">
      <w:pPr>
        <w:jc w:val="center"/>
        <w:rPr>
          <w:sz w:val="28"/>
          <w:szCs w:val="28"/>
        </w:rPr>
      </w:pPr>
    </w:p>
    <w:p w:rsidR="00E76280" w:rsidRPr="00625999" w:rsidRDefault="00E76280" w:rsidP="00E76280">
      <w:pPr>
        <w:jc w:val="center"/>
        <w:rPr>
          <w:sz w:val="28"/>
          <w:szCs w:val="28"/>
        </w:rPr>
      </w:pPr>
    </w:p>
    <w:p w:rsidR="00E76280" w:rsidRDefault="00E76280" w:rsidP="00E76280">
      <w:pPr>
        <w:ind w:left="9360"/>
        <w:jc w:val="center"/>
        <w:rPr>
          <w:sz w:val="28"/>
          <w:szCs w:val="28"/>
        </w:rPr>
      </w:pPr>
    </w:p>
    <w:p w:rsidR="00E76280" w:rsidRDefault="00E76280" w:rsidP="00E76280">
      <w:pPr>
        <w:ind w:left="9360"/>
        <w:rPr>
          <w:sz w:val="28"/>
          <w:szCs w:val="28"/>
        </w:rPr>
      </w:pPr>
    </w:p>
    <w:p w:rsidR="00E76280" w:rsidRPr="00B12F77" w:rsidRDefault="00BB364F" w:rsidP="00A42D02">
      <w:pPr>
        <w:ind w:left="936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A42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E76280">
        <w:rPr>
          <w:sz w:val="28"/>
          <w:szCs w:val="28"/>
        </w:rPr>
        <w:t xml:space="preserve">методической работе  </w:t>
      </w:r>
    </w:p>
    <w:p w:rsidR="00E76280" w:rsidRPr="00625999" w:rsidRDefault="00E76280" w:rsidP="00E76280">
      <w:pPr>
        <w:ind w:left="8640" w:firstLine="720"/>
        <w:rPr>
          <w:sz w:val="28"/>
          <w:szCs w:val="28"/>
        </w:rPr>
      </w:pPr>
      <w:r>
        <w:rPr>
          <w:sz w:val="28"/>
          <w:szCs w:val="28"/>
        </w:rPr>
        <w:t xml:space="preserve">    Л.А. Денисюк</w:t>
      </w:r>
    </w:p>
    <w:p w:rsidR="00E76280" w:rsidRPr="00625999" w:rsidRDefault="00E76280" w:rsidP="00E76280">
      <w:pPr>
        <w:jc w:val="center"/>
        <w:rPr>
          <w:sz w:val="28"/>
          <w:szCs w:val="28"/>
        </w:rPr>
      </w:pPr>
    </w:p>
    <w:p w:rsidR="00E76280" w:rsidRPr="00625999" w:rsidRDefault="00E76280" w:rsidP="00E76280">
      <w:pPr>
        <w:jc w:val="center"/>
        <w:rPr>
          <w:sz w:val="28"/>
          <w:szCs w:val="28"/>
        </w:rPr>
      </w:pPr>
    </w:p>
    <w:p w:rsidR="00E76280" w:rsidRPr="00625999" w:rsidRDefault="00E76280" w:rsidP="00E76280">
      <w:pPr>
        <w:jc w:val="center"/>
        <w:rPr>
          <w:sz w:val="28"/>
          <w:szCs w:val="28"/>
        </w:rPr>
      </w:pPr>
    </w:p>
    <w:p w:rsidR="00E76280" w:rsidRPr="00625999" w:rsidRDefault="00E76280" w:rsidP="00E76280">
      <w:pPr>
        <w:jc w:val="center"/>
        <w:rPr>
          <w:sz w:val="28"/>
          <w:szCs w:val="28"/>
        </w:rPr>
      </w:pPr>
    </w:p>
    <w:p w:rsidR="00E76280" w:rsidRPr="00625999" w:rsidRDefault="00E76280" w:rsidP="00E76280">
      <w:pPr>
        <w:jc w:val="center"/>
        <w:rPr>
          <w:sz w:val="28"/>
          <w:szCs w:val="28"/>
        </w:rPr>
      </w:pPr>
    </w:p>
    <w:p w:rsidR="00E76280" w:rsidRPr="00625999" w:rsidRDefault="00E76280" w:rsidP="00E76280">
      <w:pPr>
        <w:jc w:val="center"/>
        <w:rPr>
          <w:sz w:val="28"/>
          <w:szCs w:val="28"/>
        </w:rPr>
      </w:pPr>
    </w:p>
    <w:p w:rsidR="00E76280" w:rsidRPr="00625999" w:rsidRDefault="00E76280" w:rsidP="00E76280">
      <w:pPr>
        <w:jc w:val="center"/>
        <w:rPr>
          <w:sz w:val="28"/>
          <w:szCs w:val="28"/>
        </w:rPr>
        <w:sectPr w:rsidR="00E76280" w:rsidRPr="00625999" w:rsidSect="00F566CF">
          <w:type w:val="continuous"/>
          <w:pgSz w:w="16834" w:h="11909" w:orient="landscape"/>
          <w:pgMar w:top="1291" w:right="1099" w:bottom="360" w:left="1440" w:header="720" w:footer="720" w:gutter="0"/>
          <w:cols w:space="60"/>
          <w:noEndnote/>
        </w:sectPr>
      </w:pPr>
      <w:r>
        <w:rPr>
          <w:sz w:val="28"/>
          <w:szCs w:val="28"/>
        </w:rPr>
        <w:t xml:space="preserve"> 20</w:t>
      </w:r>
      <w:r w:rsidR="003D1137">
        <w:rPr>
          <w:sz w:val="28"/>
          <w:szCs w:val="28"/>
        </w:rPr>
        <w:t>24</w:t>
      </w:r>
      <w:r w:rsidR="005D6915">
        <w:rPr>
          <w:sz w:val="28"/>
          <w:szCs w:val="28"/>
        </w:rPr>
        <w:t xml:space="preserve"> г.</w:t>
      </w:r>
    </w:p>
    <w:p w:rsidR="00E76280" w:rsidRDefault="00E76280" w:rsidP="00E76280">
      <w:pPr>
        <w:spacing w:line="276" w:lineRule="auto"/>
        <w:jc w:val="both"/>
        <w:rPr>
          <w:b/>
          <w:sz w:val="28"/>
          <w:szCs w:val="28"/>
        </w:rPr>
      </w:pPr>
    </w:p>
    <w:p w:rsidR="00E76280" w:rsidRDefault="00E76280" w:rsidP="00E76280">
      <w:pPr>
        <w:spacing w:line="276" w:lineRule="auto"/>
        <w:jc w:val="both"/>
        <w:rPr>
          <w:b/>
          <w:sz w:val="28"/>
          <w:szCs w:val="28"/>
        </w:rPr>
      </w:pPr>
    </w:p>
    <w:p w:rsidR="00BF2E21" w:rsidRPr="00023035" w:rsidRDefault="00E76280" w:rsidP="00BF2E21">
      <w:pPr>
        <w:shd w:val="clear" w:color="auto" w:fill="FFFFFF"/>
        <w:spacing w:line="276" w:lineRule="auto"/>
        <w:ind w:left="34" w:firstLine="674"/>
        <w:jc w:val="both"/>
        <w:rPr>
          <w:bCs/>
          <w:color w:val="000000"/>
          <w:sz w:val="24"/>
          <w:szCs w:val="24"/>
        </w:rPr>
      </w:pPr>
      <w:r w:rsidRPr="00023035">
        <w:rPr>
          <w:b/>
          <w:sz w:val="24"/>
          <w:szCs w:val="24"/>
        </w:rPr>
        <w:t>МЕТОДИЧЕСКАЯ ТЕМА:</w:t>
      </w:r>
      <w:r w:rsidRPr="00023035">
        <w:rPr>
          <w:sz w:val="24"/>
          <w:szCs w:val="24"/>
        </w:rPr>
        <w:t xml:space="preserve"> </w:t>
      </w:r>
      <w:r w:rsidR="00051960" w:rsidRPr="00023035">
        <w:rPr>
          <w:sz w:val="24"/>
          <w:szCs w:val="24"/>
        </w:rPr>
        <w:t xml:space="preserve"> Модернизация образовательного процесса в соотве</w:t>
      </w:r>
      <w:r w:rsidR="003670CF">
        <w:rPr>
          <w:sz w:val="24"/>
          <w:szCs w:val="24"/>
        </w:rPr>
        <w:t xml:space="preserve">тствии с требованиями </w:t>
      </w:r>
      <w:r w:rsidR="003670CF" w:rsidRPr="00023035">
        <w:rPr>
          <w:sz w:val="24"/>
          <w:szCs w:val="24"/>
        </w:rPr>
        <w:t>актуализированных</w:t>
      </w:r>
      <w:r w:rsidR="003670CF">
        <w:rPr>
          <w:sz w:val="24"/>
          <w:szCs w:val="24"/>
        </w:rPr>
        <w:t xml:space="preserve"> ФГОС СПО, проектов «</w:t>
      </w:r>
      <w:proofErr w:type="spellStart"/>
      <w:r w:rsidR="003670CF">
        <w:rPr>
          <w:sz w:val="24"/>
          <w:szCs w:val="24"/>
        </w:rPr>
        <w:t>Профессионалитет</w:t>
      </w:r>
      <w:proofErr w:type="spellEnd"/>
      <w:r w:rsidR="003670CF">
        <w:rPr>
          <w:sz w:val="24"/>
          <w:szCs w:val="24"/>
        </w:rPr>
        <w:t>», «Современная школа»</w:t>
      </w:r>
      <w:proofErr w:type="gramStart"/>
      <w:r w:rsidR="003670CF">
        <w:rPr>
          <w:sz w:val="24"/>
          <w:szCs w:val="24"/>
        </w:rPr>
        <w:t>.</w:t>
      </w:r>
      <w:proofErr w:type="gramEnd"/>
      <w:r w:rsidR="003670CF">
        <w:rPr>
          <w:sz w:val="24"/>
          <w:szCs w:val="24"/>
        </w:rPr>
        <w:t xml:space="preserve"> </w:t>
      </w:r>
      <w:proofErr w:type="gramStart"/>
      <w:r w:rsidR="00051960" w:rsidRPr="00023035">
        <w:rPr>
          <w:sz w:val="24"/>
          <w:szCs w:val="24"/>
        </w:rPr>
        <w:t>п</w:t>
      </w:r>
      <w:proofErr w:type="gramEnd"/>
      <w:r w:rsidR="00051960" w:rsidRPr="00023035">
        <w:rPr>
          <w:sz w:val="24"/>
          <w:szCs w:val="24"/>
        </w:rPr>
        <w:t>рофессиональных стандартов, работодателей, как условие подготовки конкурентоспособного специалиста.</w:t>
      </w:r>
    </w:p>
    <w:p w:rsidR="00E76280" w:rsidRPr="00023035" w:rsidRDefault="00E76280" w:rsidP="00023035">
      <w:pPr>
        <w:spacing w:line="360" w:lineRule="auto"/>
        <w:jc w:val="both"/>
        <w:rPr>
          <w:sz w:val="24"/>
          <w:szCs w:val="24"/>
        </w:rPr>
      </w:pPr>
      <w:r w:rsidRPr="00023035">
        <w:rPr>
          <w:b/>
          <w:sz w:val="24"/>
          <w:szCs w:val="24"/>
        </w:rPr>
        <w:t>МЕТОДИЧЕСКАЯ ЦЕЛЬ:</w:t>
      </w:r>
      <w:r w:rsidR="00804650" w:rsidRPr="00023035">
        <w:rPr>
          <w:sz w:val="24"/>
          <w:szCs w:val="24"/>
        </w:rPr>
        <w:t xml:space="preserve">  </w:t>
      </w:r>
      <w:r w:rsidR="005D6915" w:rsidRPr="00023035">
        <w:rPr>
          <w:sz w:val="24"/>
          <w:szCs w:val="24"/>
        </w:rPr>
        <w:t xml:space="preserve">«Методическое сопровождение дисциплин и профессиональных модулей </w:t>
      </w:r>
      <w:r w:rsidR="00B63262">
        <w:rPr>
          <w:sz w:val="24"/>
          <w:szCs w:val="24"/>
        </w:rPr>
        <w:t>ФГОС СПО,</w:t>
      </w:r>
      <w:r w:rsidR="005D6915" w:rsidRPr="00023035">
        <w:rPr>
          <w:sz w:val="24"/>
          <w:szCs w:val="24"/>
        </w:rPr>
        <w:t xml:space="preserve"> как одно из условий подгото</w:t>
      </w:r>
      <w:r w:rsidR="00B63262">
        <w:rPr>
          <w:sz w:val="24"/>
          <w:szCs w:val="24"/>
        </w:rPr>
        <w:t>вки высококвалифицированных выпускников</w:t>
      </w:r>
      <w:r w:rsidR="005D6915" w:rsidRPr="00023035">
        <w:rPr>
          <w:sz w:val="24"/>
          <w:szCs w:val="24"/>
        </w:rPr>
        <w:t>»</w:t>
      </w:r>
      <w:r w:rsidR="00B63262">
        <w:rPr>
          <w:sz w:val="24"/>
          <w:szCs w:val="24"/>
        </w:rPr>
        <w:t>.</w:t>
      </w:r>
      <w:r w:rsidR="00590101" w:rsidRPr="00023035">
        <w:rPr>
          <w:sz w:val="24"/>
          <w:szCs w:val="24"/>
        </w:rPr>
        <w:t xml:space="preserve"> </w:t>
      </w:r>
    </w:p>
    <w:p w:rsidR="00E76280" w:rsidRPr="00023035" w:rsidRDefault="00E76280" w:rsidP="00E76280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23035">
        <w:rPr>
          <w:rFonts w:ascii="Times New Roman" w:hAnsi="Times New Roman"/>
          <w:b/>
          <w:sz w:val="24"/>
          <w:szCs w:val="24"/>
          <w:u w:val="single"/>
          <w:lang w:val="ru-RU"/>
        </w:rPr>
        <w:t>Задачи</w:t>
      </w:r>
      <w:r w:rsidR="000F5D85" w:rsidRPr="0002303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="003D1137">
        <w:rPr>
          <w:rFonts w:ascii="Times New Roman" w:hAnsi="Times New Roman"/>
          <w:b/>
          <w:sz w:val="24"/>
          <w:szCs w:val="24"/>
          <w:u w:val="single"/>
          <w:lang w:val="ru-RU"/>
        </w:rPr>
        <w:t>методической работы на 2024-2025</w:t>
      </w:r>
      <w:r w:rsidRPr="0002303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учебный год: </w:t>
      </w:r>
    </w:p>
    <w:p w:rsidR="00E76280" w:rsidRPr="00023035" w:rsidRDefault="00E76280" w:rsidP="00E76280">
      <w:pPr>
        <w:pStyle w:val="a3"/>
        <w:spacing w:line="276" w:lineRule="auto"/>
        <w:ind w:firstLine="708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D6EDE" w:rsidRPr="00023035" w:rsidRDefault="00804650" w:rsidP="003D6EDE">
      <w:pPr>
        <w:pStyle w:val="a3"/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23035">
        <w:rPr>
          <w:rFonts w:ascii="Times New Roman" w:hAnsi="Times New Roman"/>
          <w:i w:val="0"/>
          <w:sz w:val="24"/>
          <w:szCs w:val="24"/>
          <w:lang w:val="ru-RU"/>
        </w:rPr>
        <w:t>1</w:t>
      </w:r>
      <w:r w:rsidR="002F4AD3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  <w:r w:rsidR="003D6EDE" w:rsidRPr="00023035">
        <w:rPr>
          <w:rFonts w:ascii="Times New Roman" w:hAnsi="Times New Roman"/>
          <w:i w:val="0"/>
          <w:sz w:val="24"/>
          <w:szCs w:val="24"/>
          <w:lang w:val="ru-RU"/>
        </w:rPr>
        <w:t xml:space="preserve">Актуализировать образовательные программы в соответствии с </w:t>
      </w:r>
      <w:r w:rsidR="003670CF">
        <w:rPr>
          <w:rFonts w:ascii="Times New Roman" w:hAnsi="Times New Roman"/>
          <w:i w:val="0"/>
          <w:sz w:val="24"/>
          <w:szCs w:val="24"/>
          <w:lang w:val="ru-RU"/>
        </w:rPr>
        <w:t>ФГОС СПО</w:t>
      </w:r>
      <w:r w:rsidR="003D6EDE" w:rsidRPr="0002303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3D6EDE" w:rsidRPr="00023035" w:rsidRDefault="003D6EDE" w:rsidP="003D6EDE">
      <w:pPr>
        <w:pStyle w:val="a3"/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23035">
        <w:rPr>
          <w:rFonts w:ascii="Times New Roman" w:hAnsi="Times New Roman"/>
          <w:i w:val="0"/>
          <w:sz w:val="24"/>
          <w:szCs w:val="24"/>
          <w:lang w:val="ru-RU"/>
        </w:rPr>
        <w:t xml:space="preserve">2. Разработать и актуализировать </w:t>
      </w:r>
      <w:r w:rsidR="005C6AD4" w:rsidRPr="00023035">
        <w:rPr>
          <w:rFonts w:ascii="Times New Roman" w:hAnsi="Times New Roman"/>
          <w:i w:val="0"/>
          <w:sz w:val="24"/>
          <w:szCs w:val="24"/>
          <w:lang w:val="ru-RU"/>
        </w:rPr>
        <w:t xml:space="preserve">Кейсы - </w:t>
      </w:r>
      <w:r w:rsidRPr="00023035">
        <w:rPr>
          <w:rFonts w:ascii="Times New Roman" w:hAnsi="Times New Roman"/>
          <w:i w:val="0"/>
          <w:sz w:val="24"/>
          <w:szCs w:val="24"/>
          <w:lang w:val="ru-RU"/>
        </w:rPr>
        <w:t>учебн</w:t>
      </w:r>
      <w:proofErr w:type="gramStart"/>
      <w:r w:rsidRPr="00023035">
        <w:rPr>
          <w:rFonts w:ascii="Times New Roman" w:hAnsi="Times New Roman"/>
          <w:i w:val="0"/>
          <w:sz w:val="24"/>
          <w:szCs w:val="24"/>
          <w:lang w:val="ru-RU"/>
        </w:rPr>
        <w:t>о-</w:t>
      </w:r>
      <w:proofErr w:type="gramEnd"/>
      <w:r w:rsidRPr="00023035">
        <w:rPr>
          <w:rFonts w:ascii="Times New Roman" w:hAnsi="Times New Roman"/>
          <w:i w:val="0"/>
          <w:sz w:val="24"/>
          <w:szCs w:val="24"/>
          <w:lang w:val="ru-RU"/>
        </w:rPr>
        <w:t xml:space="preserve"> методические комплексы специальностей в соответствии с содержанием образовательных программ, учитывающих требования </w:t>
      </w:r>
      <w:proofErr w:type="spellStart"/>
      <w:r w:rsidR="003670CF">
        <w:rPr>
          <w:rFonts w:ascii="Times New Roman" w:hAnsi="Times New Roman"/>
          <w:i w:val="0"/>
          <w:sz w:val="24"/>
          <w:szCs w:val="24"/>
          <w:lang w:val="ru-RU"/>
        </w:rPr>
        <w:t>профстандартов</w:t>
      </w:r>
      <w:proofErr w:type="spellEnd"/>
      <w:r w:rsidR="003670CF"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  <w:r w:rsidRPr="00023035">
        <w:rPr>
          <w:rFonts w:ascii="Times New Roman" w:hAnsi="Times New Roman"/>
          <w:i w:val="0"/>
          <w:sz w:val="24"/>
          <w:szCs w:val="24"/>
          <w:lang w:val="ru-RU"/>
        </w:rPr>
        <w:t xml:space="preserve"> форм дистанционного обучения </w:t>
      </w:r>
    </w:p>
    <w:p w:rsidR="003D6EDE" w:rsidRPr="009F0B7C" w:rsidRDefault="00C72308" w:rsidP="009F0B7C">
      <w:pPr>
        <w:spacing w:line="276" w:lineRule="auto"/>
        <w:ind w:left="49"/>
        <w:jc w:val="both"/>
        <w:rPr>
          <w:sz w:val="24"/>
          <w:szCs w:val="24"/>
        </w:rPr>
      </w:pPr>
      <w:r w:rsidRPr="00023035">
        <w:rPr>
          <w:i/>
          <w:sz w:val="24"/>
          <w:szCs w:val="24"/>
        </w:rPr>
        <w:t>3.</w:t>
      </w:r>
      <w:r w:rsidR="00D95A56">
        <w:rPr>
          <w:i/>
          <w:sz w:val="24"/>
          <w:szCs w:val="24"/>
        </w:rPr>
        <w:t xml:space="preserve"> </w:t>
      </w:r>
      <w:r w:rsidR="00D95A56" w:rsidRPr="009F0B7C">
        <w:rPr>
          <w:sz w:val="24"/>
          <w:szCs w:val="24"/>
        </w:rPr>
        <w:t>Активизировать</w:t>
      </w:r>
      <w:r w:rsidR="0015345F" w:rsidRPr="009F0B7C">
        <w:rPr>
          <w:sz w:val="24"/>
          <w:szCs w:val="24"/>
        </w:rPr>
        <w:t xml:space="preserve"> использование </w:t>
      </w:r>
      <w:r w:rsidR="003D6EDE" w:rsidRPr="009F0B7C">
        <w:rPr>
          <w:sz w:val="24"/>
          <w:szCs w:val="24"/>
        </w:rPr>
        <w:t xml:space="preserve"> современных информационн</w:t>
      </w:r>
      <w:proofErr w:type="gramStart"/>
      <w:r w:rsidR="003D6EDE" w:rsidRPr="009F0B7C">
        <w:rPr>
          <w:sz w:val="24"/>
          <w:szCs w:val="24"/>
        </w:rPr>
        <w:t>о-</w:t>
      </w:r>
      <w:proofErr w:type="gramEnd"/>
      <w:r w:rsidR="003D6EDE" w:rsidRPr="009F0B7C">
        <w:rPr>
          <w:sz w:val="24"/>
          <w:szCs w:val="24"/>
        </w:rPr>
        <w:t xml:space="preserve"> коммуникационных технологий </w:t>
      </w:r>
      <w:r w:rsidR="002F4AD3" w:rsidRPr="009F0B7C">
        <w:rPr>
          <w:sz w:val="24"/>
          <w:szCs w:val="24"/>
        </w:rPr>
        <w:t xml:space="preserve">в рамках </w:t>
      </w:r>
      <w:r w:rsidR="00361845" w:rsidRPr="009F0B7C">
        <w:rPr>
          <w:sz w:val="24"/>
          <w:szCs w:val="24"/>
        </w:rPr>
        <w:t>цифровой образовательной среды (ЦОС)</w:t>
      </w:r>
      <w:r w:rsidR="009F0B7C" w:rsidRPr="009F0B7C">
        <w:rPr>
          <w:sz w:val="24"/>
          <w:szCs w:val="24"/>
        </w:rPr>
        <w:t xml:space="preserve"> техникума</w:t>
      </w:r>
      <w:r w:rsidR="003D6EDE" w:rsidRPr="009F0B7C">
        <w:rPr>
          <w:sz w:val="24"/>
          <w:szCs w:val="24"/>
        </w:rPr>
        <w:t>.</w:t>
      </w:r>
      <w:r w:rsidR="00D95A56" w:rsidRPr="009F0B7C">
        <w:rPr>
          <w:sz w:val="24"/>
          <w:szCs w:val="24"/>
        </w:rPr>
        <w:t xml:space="preserve"> </w:t>
      </w:r>
    </w:p>
    <w:p w:rsidR="00CB5204" w:rsidRPr="00023035" w:rsidRDefault="00E76280" w:rsidP="00E76280">
      <w:pPr>
        <w:pStyle w:val="a3"/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23035">
        <w:rPr>
          <w:rFonts w:ascii="Times New Roman" w:hAnsi="Times New Roman"/>
          <w:i w:val="0"/>
          <w:sz w:val="24"/>
          <w:szCs w:val="24"/>
          <w:lang w:val="ru-RU"/>
        </w:rPr>
        <w:t xml:space="preserve">4. </w:t>
      </w:r>
      <w:r w:rsidR="00CB5204" w:rsidRPr="00023035">
        <w:rPr>
          <w:rFonts w:ascii="Times New Roman" w:hAnsi="Times New Roman"/>
          <w:i w:val="0"/>
          <w:sz w:val="24"/>
          <w:szCs w:val="24"/>
          <w:lang w:val="ru-RU"/>
        </w:rPr>
        <w:t>Сформировать региональные требования к вариативной составляющей ООП в соответствии с приоритетами экономики РТ</w:t>
      </w:r>
    </w:p>
    <w:p w:rsidR="00E76280" w:rsidRPr="00023035" w:rsidRDefault="00CB5204" w:rsidP="00E76280">
      <w:pPr>
        <w:pStyle w:val="a3"/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23035">
        <w:rPr>
          <w:rFonts w:ascii="Times New Roman" w:hAnsi="Times New Roman"/>
          <w:i w:val="0"/>
          <w:sz w:val="24"/>
          <w:szCs w:val="24"/>
          <w:lang w:val="ru-RU"/>
        </w:rPr>
        <w:t xml:space="preserve">5. </w:t>
      </w:r>
      <w:r w:rsidR="00E76280" w:rsidRPr="00023035">
        <w:rPr>
          <w:rFonts w:ascii="Times New Roman" w:hAnsi="Times New Roman"/>
          <w:i w:val="0"/>
          <w:sz w:val="24"/>
          <w:szCs w:val="24"/>
          <w:lang w:val="ru-RU"/>
        </w:rPr>
        <w:t xml:space="preserve">Проектирование и реализация </w:t>
      </w:r>
      <w:r w:rsidRPr="00023035">
        <w:rPr>
          <w:rFonts w:ascii="Times New Roman" w:hAnsi="Times New Roman"/>
          <w:i w:val="0"/>
          <w:sz w:val="24"/>
          <w:szCs w:val="24"/>
          <w:lang w:val="ru-RU"/>
        </w:rPr>
        <w:t>краткосрочных модульных образовательных программ профессионального обучения и доп. образования по заказам работодателей.</w:t>
      </w:r>
      <w:r w:rsidRPr="00023035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023035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023035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023035">
        <w:rPr>
          <w:rFonts w:ascii="Times New Roman" w:hAnsi="Times New Roman"/>
          <w:i w:val="0"/>
          <w:sz w:val="24"/>
          <w:szCs w:val="24"/>
          <w:lang w:val="ru-RU"/>
        </w:rPr>
        <w:tab/>
      </w:r>
      <w:r w:rsidR="00E76280" w:rsidRPr="00023035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E76280" w:rsidRPr="00023035" w:rsidRDefault="00CB5204" w:rsidP="00E76280">
      <w:pPr>
        <w:pStyle w:val="a3"/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23035">
        <w:rPr>
          <w:rFonts w:ascii="Times New Roman" w:hAnsi="Times New Roman"/>
          <w:i w:val="0"/>
          <w:sz w:val="24"/>
          <w:szCs w:val="24"/>
          <w:lang w:val="ru-RU"/>
        </w:rPr>
        <w:t>7. Обобщение и распространения опыта работы преподавателей, в том числе через интернет-сайты.</w:t>
      </w:r>
    </w:p>
    <w:p w:rsidR="00186BF5" w:rsidRPr="00023035" w:rsidRDefault="00186BF5" w:rsidP="00804650">
      <w:pPr>
        <w:spacing w:line="276" w:lineRule="auto"/>
        <w:jc w:val="center"/>
        <w:rPr>
          <w:b/>
          <w:bCs/>
          <w:sz w:val="24"/>
          <w:szCs w:val="24"/>
        </w:rPr>
      </w:pPr>
    </w:p>
    <w:p w:rsidR="00023035" w:rsidRPr="001C04F7" w:rsidRDefault="001C04F7" w:rsidP="0002303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C04F7">
        <w:rPr>
          <w:rFonts w:eastAsia="Calibri"/>
          <w:b/>
          <w:sz w:val="24"/>
          <w:szCs w:val="24"/>
          <w:lang w:eastAsia="en-US"/>
        </w:rPr>
        <w:t>Формы организации педагогических работников:</w:t>
      </w:r>
      <w:r w:rsidRPr="001C04F7">
        <w:rPr>
          <w:rFonts w:eastAsia="Calibri"/>
          <w:sz w:val="24"/>
          <w:szCs w:val="24"/>
          <w:lang w:eastAsia="en-US"/>
        </w:rPr>
        <w:t xml:space="preserve"> 1. Педагогический совет 2. Методический совет 3. </w:t>
      </w:r>
      <w:r w:rsidR="00023035" w:rsidRPr="001C04F7">
        <w:rPr>
          <w:rFonts w:eastAsia="Calibri"/>
          <w:sz w:val="24"/>
          <w:szCs w:val="24"/>
          <w:lang w:eastAsia="en-US"/>
        </w:rPr>
        <w:t>Предметно-цикловые комиссии (ПЦК)</w:t>
      </w:r>
    </w:p>
    <w:p w:rsidR="00023035" w:rsidRPr="001C04F7" w:rsidRDefault="001C04F7" w:rsidP="0002303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C04F7">
        <w:rPr>
          <w:rFonts w:eastAsia="Calibri"/>
          <w:b/>
          <w:sz w:val="24"/>
          <w:szCs w:val="24"/>
          <w:lang w:eastAsia="en-US"/>
        </w:rPr>
        <w:t xml:space="preserve"> Формы методической работы:</w:t>
      </w:r>
      <w:r w:rsidRPr="001C04F7">
        <w:rPr>
          <w:rFonts w:eastAsia="Calibri"/>
          <w:sz w:val="24"/>
          <w:szCs w:val="24"/>
          <w:lang w:eastAsia="en-US"/>
        </w:rPr>
        <w:t xml:space="preserve"> - </w:t>
      </w:r>
      <w:r w:rsidR="00023035" w:rsidRPr="001C04F7">
        <w:rPr>
          <w:rFonts w:eastAsia="Calibri"/>
          <w:sz w:val="24"/>
          <w:szCs w:val="24"/>
          <w:lang w:eastAsia="en-US"/>
        </w:rPr>
        <w:t>педагогическая студия: методические</w:t>
      </w:r>
      <w:r w:rsidRPr="001C04F7">
        <w:rPr>
          <w:rFonts w:eastAsia="Calibri"/>
          <w:sz w:val="24"/>
          <w:szCs w:val="24"/>
          <w:lang w:eastAsia="en-US"/>
        </w:rPr>
        <w:t xml:space="preserve"> семинар</w:t>
      </w:r>
      <w:r w:rsidR="00023035" w:rsidRPr="001C04F7">
        <w:rPr>
          <w:rFonts w:eastAsia="Calibri"/>
          <w:sz w:val="24"/>
          <w:szCs w:val="24"/>
          <w:lang w:eastAsia="en-US"/>
        </w:rPr>
        <w:t>ы</w:t>
      </w:r>
      <w:r w:rsidRPr="001C04F7">
        <w:rPr>
          <w:rFonts w:eastAsia="Calibri"/>
          <w:sz w:val="24"/>
          <w:szCs w:val="24"/>
          <w:lang w:eastAsia="en-US"/>
        </w:rPr>
        <w:t xml:space="preserve">, </w:t>
      </w:r>
      <w:r w:rsidR="00023035" w:rsidRPr="001C04F7">
        <w:rPr>
          <w:rFonts w:eastAsia="Calibri"/>
          <w:sz w:val="24"/>
          <w:szCs w:val="24"/>
          <w:lang w:eastAsia="en-US"/>
        </w:rPr>
        <w:t>практикумы,</w:t>
      </w:r>
      <w:r w:rsidRPr="001C04F7">
        <w:rPr>
          <w:rFonts w:eastAsia="Calibri"/>
          <w:sz w:val="24"/>
          <w:szCs w:val="24"/>
          <w:lang w:eastAsia="en-US"/>
        </w:rPr>
        <w:t xml:space="preserve"> круглый стол, конференции, конкурсы педагогического мастерства;</w:t>
      </w:r>
    </w:p>
    <w:p w:rsidR="00023035" w:rsidRPr="001C04F7" w:rsidRDefault="001C04F7" w:rsidP="0002303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C04F7">
        <w:rPr>
          <w:rFonts w:eastAsia="Calibri"/>
          <w:sz w:val="24"/>
          <w:szCs w:val="24"/>
          <w:lang w:eastAsia="en-US"/>
        </w:rPr>
        <w:t xml:space="preserve"> -работа педагогов над темами самообразования; </w:t>
      </w:r>
      <w:proofErr w:type="gramStart"/>
      <w:r w:rsidRPr="001C04F7">
        <w:rPr>
          <w:rFonts w:eastAsia="Calibri"/>
          <w:sz w:val="24"/>
          <w:szCs w:val="24"/>
          <w:lang w:eastAsia="en-US"/>
        </w:rPr>
        <w:t>-о</w:t>
      </w:r>
      <w:proofErr w:type="gramEnd"/>
      <w:r w:rsidRPr="001C04F7">
        <w:rPr>
          <w:rFonts w:eastAsia="Calibri"/>
          <w:sz w:val="24"/>
          <w:szCs w:val="24"/>
          <w:lang w:eastAsia="en-US"/>
        </w:rPr>
        <w:t>рганизация и контроль системы повышения квалификации;</w:t>
      </w:r>
    </w:p>
    <w:p w:rsidR="00023035" w:rsidRPr="001C04F7" w:rsidRDefault="001C04F7" w:rsidP="0002303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C04F7">
        <w:rPr>
          <w:rFonts w:eastAsia="Calibri"/>
          <w:sz w:val="24"/>
          <w:szCs w:val="24"/>
          <w:lang w:eastAsia="en-US"/>
        </w:rPr>
        <w:t xml:space="preserve"> -педагогический мониторинг; </w:t>
      </w:r>
    </w:p>
    <w:p w:rsidR="00023035" w:rsidRPr="001C04F7" w:rsidRDefault="001C04F7" w:rsidP="0002303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C04F7">
        <w:rPr>
          <w:rFonts w:eastAsia="Calibri"/>
          <w:sz w:val="24"/>
          <w:szCs w:val="24"/>
          <w:lang w:eastAsia="en-US"/>
        </w:rPr>
        <w:t xml:space="preserve">-индивидуальные консультации; </w:t>
      </w:r>
    </w:p>
    <w:p w:rsidR="00023035" w:rsidRPr="001C04F7" w:rsidRDefault="001C04F7" w:rsidP="0002303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C04F7">
        <w:rPr>
          <w:rFonts w:eastAsia="Calibri"/>
          <w:sz w:val="24"/>
          <w:szCs w:val="24"/>
          <w:lang w:eastAsia="en-US"/>
        </w:rPr>
        <w:t>-написание и публикация учебных пособий и методических рекомендаций;</w:t>
      </w:r>
    </w:p>
    <w:p w:rsidR="00023035" w:rsidRPr="001C04F7" w:rsidRDefault="001C04F7" w:rsidP="0002303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C04F7">
        <w:rPr>
          <w:rFonts w:eastAsia="Calibri"/>
          <w:sz w:val="24"/>
          <w:szCs w:val="24"/>
          <w:lang w:eastAsia="en-US"/>
        </w:rPr>
        <w:t xml:space="preserve"> -реализация индивидуальных планов преподавателей;</w:t>
      </w:r>
    </w:p>
    <w:p w:rsidR="001C04F7" w:rsidRPr="001C04F7" w:rsidRDefault="001C04F7" w:rsidP="0002303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C04F7">
        <w:rPr>
          <w:rFonts w:eastAsia="Calibri"/>
          <w:sz w:val="24"/>
          <w:szCs w:val="24"/>
          <w:lang w:eastAsia="en-US"/>
        </w:rPr>
        <w:t xml:space="preserve"> -разработка методической документации по организации и управлению образовательным процессом, планированию учебн</w:t>
      </w:r>
      <w:proofErr w:type="gramStart"/>
      <w:r w:rsidRPr="001C04F7">
        <w:rPr>
          <w:rFonts w:eastAsia="Calibri"/>
          <w:sz w:val="24"/>
          <w:szCs w:val="24"/>
          <w:lang w:eastAsia="en-US"/>
        </w:rPr>
        <w:t>о-</w:t>
      </w:r>
      <w:proofErr w:type="gramEnd"/>
      <w:r w:rsidRPr="001C04F7">
        <w:rPr>
          <w:rFonts w:eastAsia="Calibri"/>
          <w:sz w:val="24"/>
          <w:szCs w:val="24"/>
          <w:lang w:eastAsia="en-US"/>
        </w:rPr>
        <w:t xml:space="preserve"> методической работы, разработка положений о смотрах, конкурсах, выставках</w:t>
      </w:r>
    </w:p>
    <w:p w:rsidR="005D6915" w:rsidRDefault="005D6915" w:rsidP="00984DD6">
      <w:pPr>
        <w:spacing w:line="276" w:lineRule="auto"/>
        <w:rPr>
          <w:b/>
          <w:bCs/>
          <w:sz w:val="28"/>
          <w:szCs w:val="28"/>
        </w:rPr>
      </w:pPr>
    </w:p>
    <w:p w:rsidR="005D6915" w:rsidRDefault="005D6915" w:rsidP="00804650">
      <w:pPr>
        <w:spacing w:line="276" w:lineRule="auto"/>
        <w:jc w:val="center"/>
        <w:rPr>
          <w:b/>
          <w:bCs/>
          <w:sz w:val="28"/>
          <w:szCs w:val="28"/>
        </w:rPr>
      </w:pPr>
    </w:p>
    <w:p w:rsidR="00A91DA2" w:rsidRDefault="00A91DA2" w:rsidP="00804650">
      <w:pPr>
        <w:spacing w:line="276" w:lineRule="auto"/>
        <w:jc w:val="center"/>
        <w:rPr>
          <w:b/>
          <w:bCs/>
          <w:sz w:val="28"/>
          <w:szCs w:val="28"/>
        </w:rPr>
      </w:pPr>
    </w:p>
    <w:p w:rsidR="00A91DA2" w:rsidRDefault="00A91DA2" w:rsidP="00804650">
      <w:pPr>
        <w:spacing w:line="276" w:lineRule="auto"/>
        <w:jc w:val="center"/>
        <w:rPr>
          <w:b/>
          <w:bCs/>
          <w:sz w:val="28"/>
          <w:szCs w:val="28"/>
        </w:rPr>
      </w:pPr>
    </w:p>
    <w:p w:rsidR="00FB0606" w:rsidRDefault="00FB0606" w:rsidP="00804650">
      <w:pPr>
        <w:spacing w:line="276" w:lineRule="auto"/>
        <w:jc w:val="center"/>
        <w:rPr>
          <w:b/>
          <w:bCs/>
          <w:sz w:val="28"/>
          <w:szCs w:val="28"/>
        </w:rPr>
      </w:pPr>
    </w:p>
    <w:p w:rsidR="0091129F" w:rsidRDefault="0091129F" w:rsidP="0091129F">
      <w:pPr>
        <w:pStyle w:val="a5"/>
        <w:numPr>
          <w:ilvl w:val="0"/>
          <w:numId w:val="9"/>
        </w:numPr>
        <w:spacing w:line="276" w:lineRule="auto"/>
        <w:jc w:val="center"/>
        <w:rPr>
          <w:b/>
          <w:bCs/>
          <w:sz w:val="28"/>
          <w:szCs w:val="28"/>
        </w:rPr>
      </w:pPr>
      <w:r w:rsidRPr="0091129F">
        <w:rPr>
          <w:b/>
          <w:bCs/>
          <w:sz w:val="28"/>
          <w:szCs w:val="28"/>
        </w:rPr>
        <w:t>Организационные мероприятия</w:t>
      </w:r>
    </w:p>
    <w:p w:rsidR="008B2AE2" w:rsidRPr="008B2AE2" w:rsidRDefault="008B2AE2" w:rsidP="008B2AE2">
      <w:pPr>
        <w:pStyle w:val="a5"/>
        <w:spacing w:line="276" w:lineRule="auto"/>
        <w:rPr>
          <w:b/>
          <w:bCs/>
          <w:sz w:val="28"/>
          <w:szCs w:val="28"/>
        </w:rPr>
      </w:pPr>
    </w:p>
    <w:tbl>
      <w:tblPr>
        <w:tblStyle w:val="TableNormal"/>
        <w:tblW w:w="14505" w:type="dxa"/>
        <w:tblInd w:w="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7925"/>
        <w:gridCol w:w="3705"/>
        <w:gridCol w:w="2098"/>
      </w:tblGrid>
      <w:tr w:rsidR="0091129F" w:rsidTr="0091129F">
        <w:trPr>
          <w:trHeight w:val="795"/>
        </w:trPr>
        <w:tc>
          <w:tcPr>
            <w:tcW w:w="777" w:type="dxa"/>
          </w:tcPr>
          <w:p w:rsidR="0091129F" w:rsidRDefault="0091129F" w:rsidP="002A3915">
            <w:pPr>
              <w:pStyle w:val="TableParagraph"/>
              <w:spacing w:line="242" w:lineRule="auto"/>
              <w:ind w:left="184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925" w:type="dxa"/>
          </w:tcPr>
          <w:p w:rsidR="0091129F" w:rsidRDefault="0091129F" w:rsidP="002A3915">
            <w:pPr>
              <w:pStyle w:val="TableParagraph"/>
              <w:spacing w:line="272" w:lineRule="exact"/>
              <w:ind w:left="1423"/>
              <w:rPr>
                <w:b/>
                <w:sz w:val="24"/>
              </w:rPr>
            </w:pPr>
          </w:p>
        </w:tc>
        <w:tc>
          <w:tcPr>
            <w:tcW w:w="3705" w:type="dxa"/>
          </w:tcPr>
          <w:p w:rsidR="0091129F" w:rsidRDefault="0091129F" w:rsidP="002A3915">
            <w:pPr>
              <w:pStyle w:val="TableParagraph"/>
              <w:spacing w:line="272" w:lineRule="exact"/>
              <w:ind w:left="3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Исполнители</w:t>
            </w:r>
            <w:proofErr w:type="spellEnd"/>
          </w:p>
        </w:tc>
        <w:tc>
          <w:tcPr>
            <w:tcW w:w="2098" w:type="dxa"/>
          </w:tcPr>
          <w:p w:rsidR="0091129F" w:rsidRDefault="0091129F" w:rsidP="002A3915">
            <w:pPr>
              <w:pStyle w:val="TableParagraph"/>
              <w:spacing w:line="272" w:lineRule="exact"/>
              <w:ind w:left="5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  <w:p w:rsidR="0091129F" w:rsidRDefault="00E07DD8" w:rsidP="002A3915">
            <w:pPr>
              <w:pStyle w:val="TableParagraph"/>
              <w:spacing w:before="7" w:line="274" w:lineRule="exact"/>
              <w:ind w:left="1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исполнени</w:t>
            </w:r>
            <w:r w:rsidR="0091129F">
              <w:rPr>
                <w:b/>
                <w:sz w:val="24"/>
              </w:rPr>
              <w:t>я</w:t>
            </w:r>
            <w:proofErr w:type="spellEnd"/>
          </w:p>
        </w:tc>
      </w:tr>
      <w:tr w:rsidR="0091129F" w:rsidRPr="001810ED" w:rsidTr="00E82A1A">
        <w:trPr>
          <w:trHeight w:val="853"/>
        </w:trPr>
        <w:tc>
          <w:tcPr>
            <w:tcW w:w="777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7925" w:type="dxa"/>
          </w:tcPr>
          <w:p w:rsidR="0091129F" w:rsidRPr="003670CF" w:rsidRDefault="0091129F" w:rsidP="00495B41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Разработка </w:t>
            </w:r>
            <w:r w:rsidRPr="0091129F">
              <w:rPr>
                <w:rFonts w:ascii="Times New Roman" w:hAnsi="Times New Roman"/>
                <w:i w:val="0"/>
                <w:spacing w:val="-3"/>
                <w:sz w:val="24"/>
                <w:szCs w:val="24"/>
                <w:lang w:val="ru-RU"/>
              </w:rPr>
              <w:t xml:space="preserve">учебно-программной документации </w:t>
            </w:r>
            <w:r w:rsidRPr="0091129F">
              <w:rPr>
                <w:rFonts w:ascii="Times New Roman" w:hAnsi="Times New Roman"/>
                <w:i w:val="0"/>
                <w:spacing w:val="-7"/>
                <w:sz w:val="24"/>
                <w:szCs w:val="24"/>
                <w:lang w:val="ru-RU"/>
              </w:rPr>
              <w:t>по</w:t>
            </w:r>
            <w:r w:rsidRPr="0091129F">
              <w:rPr>
                <w:rFonts w:ascii="Times New Roman" w:hAnsi="Times New Roman"/>
                <w:i w:val="0"/>
                <w:spacing w:val="-21"/>
                <w:sz w:val="24"/>
                <w:szCs w:val="24"/>
                <w:lang w:val="ru-RU"/>
              </w:rPr>
              <w:t xml:space="preserve"> </w:t>
            </w:r>
            <w:r w:rsidRPr="0091129F">
              <w:rPr>
                <w:rFonts w:ascii="Times New Roman" w:hAnsi="Times New Roman"/>
                <w:i w:val="0"/>
                <w:spacing w:val="-11"/>
                <w:sz w:val="24"/>
                <w:szCs w:val="24"/>
                <w:lang w:val="ru-RU"/>
              </w:rPr>
              <w:t>ППССЗ</w:t>
            </w:r>
            <w:r w:rsidRPr="0091129F">
              <w:rPr>
                <w:rFonts w:ascii="Times New Roman" w:hAnsi="Times New Roman"/>
                <w:i w:val="0"/>
                <w:spacing w:val="-26"/>
                <w:sz w:val="24"/>
                <w:szCs w:val="24"/>
                <w:lang w:val="ru-RU"/>
              </w:rPr>
              <w:t xml:space="preserve"> </w:t>
            </w:r>
            <w:r w:rsidRPr="0091129F">
              <w:rPr>
                <w:rFonts w:ascii="Times New Roman" w:hAnsi="Times New Roman"/>
                <w:i w:val="0"/>
                <w:spacing w:val="-27"/>
                <w:sz w:val="24"/>
                <w:szCs w:val="24"/>
                <w:lang w:val="ru-RU"/>
              </w:rPr>
              <w:t xml:space="preserve"> </w:t>
            </w: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</w:t>
            </w:r>
            <w:r w:rsidRPr="0091129F">
              <w:rPr>
                <w:rFonts w:ascii="Times New Roman" w:hAnsi="Times New Roman"/>
                <w:i w:val="0"/>
                <w:spacing w:val="-23"/>
                <w:sz w:val="24"/>
                <w:szCs w:val="24"/>
                <w:lang w:val="ru-RU"/>
              </w:rPr>
              <w:t xml:space="preserve"> </w:t>
            </w:r>
            <w:r w:rsidRPr="0091129F">
              <w:rPr>
                <w:rFonts w:ascii="Times New Roman" w:hAnsi="Times New Roman"/>
                <w:i w:val="0"/>
                <w:spacing w:val="-14"/>
                <w:sz w:val="24"/>
                <w:szCs w:val="24"/>
                <w:lang w:val="ru-RU"/>
              </w:rPr>
              <w:t xml:space="preserve">соответствии </w:t>
            </w:r>
            <w:r w:rsidR="001810E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</w:t>
            </w:r>
            <w:r w:rsidR="001810E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ab/>
              <w:t xml:space="preserve"> </w:t>
            </w:r>
            <w:r w:rsidRPr="0091129F">
              <w:rPr>
                <w:rFonts w:ascii="Times New Roman" w:hAnsi="Times New Roman"/>
                <w:i w:val="0"/>
                <w:spacing w:val="-12"/>
                <w:sz w:val="24"/>
                <w:szCs w:val="24"/>
                <w:lang w:val="ru-RU"/>
              </w:rPr>
              <w:t xml:space="preserve">новым </w:t>
            </w:r>
            <w:r w:rsidR="001810ED">
              <w:rPr>
                <w:rFonts w:ascii="Times New Roman" w:hAnsi="Times New Roman"/>
                <w:i w:val="0"/>
                <w:spacing w:val="-10"/>
                <w:sz w:val="24"/>
                <w:szCs w:val="24"/>
                <w:lang w:val="ru-RU"/>
              </w:rPr>
              <w:t xml:space="preserve">содержанием образовательных </w:t>
            </w:r>
            <w:r w:rsidRPr="0091129F">
              <w:rPr>
                <w:rFonts w:ascii="Times New Roman" w:hAnsi="Times New Roman"/>
                <w:i w:val="0"/>
                <w:spacing w:val="-10"/>
                <w:sz w:val="24"/>
                <w:szCs w:val="24"/>
                <w:lang w:val="ru-RU"/>
              </w:rPr>
              <w:t xml:space="preserve">программ, </w:t>
            </w:r>
            <w:r w:rsidR="00495B41">
              <w:rPr>
                <w:rFonts w:ascii="Times New Roman" w:hAnsi="Times New Roman"/>
                <w:i w:val="0"/>
                <w:spacing w:val="-9"/>
                <w:sz w:val="24"/>
                <w:szCs w:val="24"/>
                <w:lang w:val="ru-RU"/>
              </w:rPr>
              <w:t>учитывающих требования</w:t>
            </w:r>
            <w:r w:rsidR="00495B41">
              <w:rPr>
                <w:rFonts w:ascii="Times New Roman" w:hAnsi="Times New Roman"/>
                <w:i w:val="0"/>
                <w:spacing w:val="-9"/>
                <w:sz w:val="24"/>
                <w:szCs w:val="24"/>
                <w:lang w:val="ru-RU"/>
              </w:rPr>
              <w:tab/>
              <w:t xml:space="preserve"> </w:t>
            </w:r>
            <w:proofErr w:type="spellStart"/>
            <w:r w:rsidRPr="0091129F">
              <w:rPr>
                <w:rFonts w:ascii="Times New Roman" w:hAnsi="Times New Roman"/>
                <w:i w:val="0"/>
                <w:spacing w:val="-11"/>
                <w:sz w:val="24"/>
                <w:szCs w:val="24"/>
                <w:lang w:val="ru-RU"/>
              </w:rPr>
              <w:t>профстандартов</w:t>
            </w:r>
            <w:proofErr w:type="spellEnd"/>
            <w:r w:rsidRPr="0091129F">
              <w:rPr>
                <w:rFonts w:ascii="Times New Roman" w:hAnsi="Times New Roman"/>
                <w:i w:val="0"/>
                <w:spacing w:val="-11"/>
                <w:sz w:val="24"/>
                <w:szCs w:val="24"/>
                <w:lang w:val="ru-RU"/>
              </w:rPr>
              <w:t xml:space="preserve">, </w:t>
            </w:r>
            <w:r w:rsidR="003670C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заказы работодателей.</w:t>
            </w:r>
          </w:p>
        </w:tc>
        <w:tc>
          <w:tcPr>
            <w:tcW w:w="3705" w:type="dxa"/>
          </w:tcPr>
          <w:p w:rsidR="009858B9" w:rsidRDefault="009858B9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Заведующий по МР, </w:t>
            </w:r>
          </w:p>
          <w:p w:rsidR="009858B9" w:rsidRDefault="009858B9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председатели ПЦК </w:t>
            </w:r>
          </w:p>
          <w:p w:rsidR="0091129F" w:rsidRPr="0091129F" w:rsidRDefault="009858B9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</w:t>
            </w:r>
            <w:r w:rsidR="0091129F"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реподаватели</w:t>
            </w:r>
          </w:p>
        </w:tc>
        <w:tc>
          <w:tcPr>
            <w:tcW w:w="2098" w:type="dxa"/>
          </w:tcPr>
          <w:p w:rsidR="0091129F" w:rsidRPr="001810ED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810E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91129F" w:rsidRPr="0091129F" w:rsidTr="006D12B5">
        <w:trPr>
          <w:trHeight w:val="553"/>
        </w:trPr>
        <w:tc>
          <w:tcPr>
            <w:tcW w:w="777" w:type="dxa"/>
          </w:tcPr>
          <w:p w:rsidR="0091129F" w:rsidRPr="001810ED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810E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2.</w:t>
            </w:r>
          </w:p>
        </w:tc>
        <w:tc>
          <w:tcPr>
            <w:tcW w:w="7925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1129F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Организация</w:t>
            </w:r>
            <w:r w:rsidRPr="0091129F">
              <w:rPr>
                <w:rFonts w:ascii="Times New Roman" w:hAnsi="Times New Roman"/>
                <w:i w:val="0"/>
                <w:spacing w:val="52"/>
                <w:sz w:val="24"/>
                <w:szCs w:val="24"/>
                <w:lang w:val="ru-RU"/>
              </w:rPr>
              <w:t xml:space="preserve"> </w:t>
            </w:r>
            <w:r w:rsidRPr="0091129F">
              <w:rPr>
                <w:rFonts w:ascii="Times New Roman" w:hAnsi="Times New Roman"/>
                <w:i w:val="0"/>
                <w:spacing w:val="-3"/>
                <w:sz w:val="24"/>
                <w:szCs w:val="24"/>
                <w:lang w:val="ru-RU"/>
              </w:rPr>
              <w:t xml:space="preserve">работы Школы </w:t>
            </w:r>
            <w:proofErr w:type="gramStart"/>
            <w:r w:rsidRPr="0091129F">
              <w:rPr>
                <w:rFonts w:ascii="Times New Roman" w:hAnsi="Times New Roman"/>
                <w:i w:val="0"/>
                <w:spacing w:val="-3"/>
                <w:sz w:val="24"/>
                <w:szCs w:val="24"/>
                <w:lang w:val="ru-RU"/>
              </w:rPr>
              <w:t>молодого</w:t>
            </w:r>
            <w:proofErr w:type="gramEnd"/>
          </w:p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Педагога, системы Наставничества;</w:t>
            </w:r>
          </w:p>
        </w:tc>
        <w:tc>
          <w:tcPr>
            <w:tcW w:w="3705" w:type="dxa"/>
          </w:tcPr>
          <w:p w:rsidR="00E82A1A" w:rsidRDefault="00E82A1A" w:rsidP="00E82A1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Заведующий по МР, </w:t>
            </w:r>
          </w:p>
          <w:p w:rsidR="00E82A1A" w:rsidRDefault="00E82A1A" w:rsidP="00E82A1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председатели ПЦК </w:t>
            </w:r>
          </w:p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098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Сентябрь</w:t>
            </w:r>
            <w:proofErr w:type="spellEnd"/>
          </w:p>
        </w:tc>
      </w:tr>
      <w:tr w:rsidR="0091129F" w:rsidRPr="006D12B5" w:rsidTr="0091129F">
        <w:trPr>
          <w:trHeight w:val="551"/>
        </w:trPr>
        <w:tc>
          <w:tcPr>
            <w:tcW w:w="777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7925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Подготовка и проведение педагогических семинаров.</w:t>
            </w:r>
          </w:p>
        </w:tc>
        <w:tc>
          <w:tcPr>
            <w:tcW w:w="3705" w:type="dxa"/>
          </w:tcPr>
          <w:p w:rsidR="0091129F" w:rsidRDefault="006D12B5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Зам. директора по УР,</w:t>
            </w:r>
          </w:p>
          <w:p w:rsidR="006D12B5" w:rsidRDefault="006D12B5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</w:p>
          <w:p w:rsidR="006D12B5" w:rsidRDefault="006D12B5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Заведующий по МР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</w:p>
          <w:p w:rsidR="006D12B5" w:rsidRPr="006D12B5" w:rsidRDefault="006D12B5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Заведующий п</w:t>
            </w:r>
            <w:r w:rsidR="006B060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 В</w:t>
            </w: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</w:t>
            </w:r>
          </w:p>
        </w:tc>
        <w:tc>
          <w:tcPr>
            <w:tcW w:w="2098" w:type="dxa"/>
          </w:tcPr>
          <w:p w:rsid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D12B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течение года</w:t>
            </w:r>
          </w:p>
          <w:p w:rsidR="006B060F" w:rsidRPr="006D12B5" w:rsidRDefault="006B060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 плану</w:t>
            </w:r>
          </w:p>
        </w:tc>
      </w:tr>
      <w:tr w:rsidR="0091129F" w:rsidRPr="0091129F" w:rsidTr="006B060F">
        <w:trPr>
          <w:trHeight w:val="582"/>
        </w:trPr>
        <w:tc>
          <w:tcPr>
            <w:tcW w:w="777" w:type="dxa"/>
          </w:tcPr>
          <w:p w:rsidR="0091129F" w:rsidRPr="006D12B5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D12B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7925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Участие в подготовке и работе методических советов и педагогических советов</w:t>
            </w:r>
          </w:p>
        </w:tc>
        <w:tc>
          <w:tcPr>
            <w:tcW w:w="3705" w:type="dxa"/>
          </w:tcPr>
          <w:p w:rsidR="006B060F" w:rsidRDefault="006B060F" w:rsidP="006B060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Заведующий по МР, </w:t>
            </w:r>
          </w:p>
          <w:p w:rsidR="006B060F" w:rsidRDefault="006B060F" w:rsidP="006B060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председатели ПЦК </w:t>
            </w:r>
          </w:p>
          <w:p w:rsidR="006B060F" w:rsidRPr="0091129F" w:rsidRDefault="006B060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91129F" w:rsidRPr="0091129F" w:rsidTr="0091129F">
        <w:trPr>
          <w:trHeight w:val="520"/>
        </w:trPr>
        <w:tc>
          <w:tcPr>
            <w:tcW w:w="777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7925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Составить график аттестации</w:t>
            </w:r>
          </w:p>
          <w:p w:rsidR="0091129F" w:rsidRPr="0091129F" w:rsidRDefault="003670C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преподавателей на 2023-2024</w:t>
            </w:r>
            <w:r w:rsidR="0091129F"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3705" w:type="dxa"/>
          </w:tcPr>
          <w:p w:rsidR="006B060F" w:rsidRDefault="006B060F" w:rsidP="006B060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Заведующий п</w:t>
            </w:r>
            <w:r w:rsidR="00671A1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 МР</w:t>
            </w:r>
          </w:p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098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Сентябрь</w:t>
            </w:r>
            <w:proofErr w:type="spellEnd"/>
          </w:p>
        </w:tc>
      </w:tr>
      <w:tr w:rsidR="0091129F" w:rsidRPr="0091129F" w:rsidTr="0091129F">
        <w:trPr>
          <w:trHeight w:val="795"/>
        </w:trPr>
        <w:tc>
          <w:tcPr>
            <w:tcW w:w="777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7925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Подготовка и оформление материалов </w:t>
            </w:r>
            <w:proofErr w:type="gramStart"/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для</w:t>
            </w:r>
            <w:proofErr w:type="gramEnd"/>
          </w:p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проведения аттестации преподавателей на соответствие занимаемой должности</w:t>
            </w:r>
          </w:p>
        </w:tc>
        <w:tc>
          <w:tcPr>
            <w:tcW w:w="3705" w:type="dxa"/>
          </w:tcPr>
          <w:p w:rsidR="00671A10" w:rsidRDefault="00671A10" w:rsidP="00671A10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Заведующий п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 МР</w:t>
            </w:r>
          </w:p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098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91129F" w:rsidRPr="0091129F" w:rsidTr="00773203">
        <w:trPr>
          <w:trHeight w:val="600"/>
        </w:trPr>
        <w:tc>
          <w:tcPr>
            <w:tcW w:w="777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7925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1129F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Привлечение</w:t>
            </w:r>
            <w:r w:rsidRPr="0091129F">
              <w:rPr>
                <w:rFonts w:ascii="Times New Roman" w:hAnsi="Times New Roman"/>
                <w:i w:val="0"/>
                <w:spacing w:val="52"/>
                <w:sz w:val="24"/>
                <w:szCs w:val="24"/>
                <w:lang w:val="ru-RU"/>
              </w:rPr>
              <w:t xml:space="preserve"> </w:t>
            </w:r>
            <w:r w:rsidRPr="0091129F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 xml:space="preserve">преподавателей </w:t>
            </w: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 </w:t>
            </w:r>
            <w:r w:rsidRPr="0091129F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 xml:space="preserve">студентов </w:t>
            </w: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 участию в </w:t>
            </w:r>
            <w:r w:rsidRPr="0091129F">
              <w:rPr>
                <w:rFonts w:ascii="Times New Roman" w:hAnsi="Times New Roman"/>
                <w:i w:val="0"/>
                <w:spacing w:val="-3"/>
                <w:sz w:val="24"/>
                <w:szCs w:val="24"/>
                <w:lang w:val="ru-RU"/>
              </w:rPr>
              <w:t xml:space="preserve">научно-исследовательской, </w:t>
            </w: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опытно-экспериментальной деятельности.</w:t>
            </w:r>
          </w:p>
        </w:tc>
        <w:tc>
          <w:tcPr>
            <w:tcW w:w="3705" w:type="dxa"/>
          </w:tcPr>
          <w:p w:rsidR="00671A10" w:rsidRDefault="00671A10" w:rsidP="00671A10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Заведующий п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 МР</w:t>
            </w:r>
          </w:p>
          <w:p w:rsidR="00671A10" w:rsidRDefault="00671A10" w:rsidP="00671A10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Заведующий п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 ИР</w:t>
            </w:r>
          </w:p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91129F" w:rsidRPr="00C56221" w:rsidTr="0091129F">
        <w:trPr>
          <w:trHeight w:val="551"/>
        </w:trPr>
        <w:tc>
          <w:tcPr>
            <w:tcW w:w="777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7925" w:type="dxa"/>
          </w:tcPr>
          <w:p w:rsidR="0002250B" w:rsidRDefault="00C56221" w:rsidP="0002250B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Организация и проведение</w:t>
            </w:r>
            <w:r w:rsidR="0002250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Методической выставки</w:t>
            </w:r>
            <w:r w:rsidR="00B52CF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-фестиваля</w:t>
            </w:r>
            <w:r w:rsidR="00675ECD" w:rsidRPr="00675EC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«Педагогическое мастерство»</w:t>
            </w:r>
            <w:r w:rsidR="0002250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</w:p>
          <w:p w:rsidR="0091129F" w:rsidRPr="0091129F" w:rsidRDefault="0002250B" w:rsidP="0002250B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2250B">
              <w:rPr>
                <w:lang w:val="ru-RU"/>
              </w:rPr>
              <w:t xml:space="preserve"> </w:t>
            </w:r>
            <w:r w:rsidRPr="0002250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смотра-конкурса «Преподаватель года», «Признание»</w:t>
            </w:r>
          </w:p>
        </w:tc>
        <w:tc>
          <w:tcPr>
            <w:tcW w:w="3705" w:type="dxa"/>
          </w:tcPr>
          <w:p w:rsidR="00B52CFF" w:rsidRDefault="00B52CFF" w:rsidP="00B52CF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Заведующий по МР, </w:t>
            </w:r>
          </w:p>
          <w:p w:rsidR="00B52CFF" w:rsidRDefault="00B52CFF" w:rsidP="00B52CF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председатели ПЦК </w:t>
            </w:r>
          </w:p>
          <w:p w:rsidR="0091129F" w:rsidRPr="00C56221" w:rsidRDefault="00B52CFF" w:rsidP="00B52CF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</w:t>
            </w: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реподаватели</w:t>
            </w:r>
          </w:p>
        </w:tc>
        <w:tc>
          <w:tcPr>
            <w:tcW w:w="2098" w:type="dxa"/>
          </w:tcPr>
          <w:p w:rsidR="0091129F" w:rsidRPr="00C56221" w:rsidRDefault="00B52CF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Июнь </w:t>
            </w:r>
          </w:p>
        </w:tc>
      </w:tr>
      <w:tr w:rsidR="0091129F" w:rsidRPr="0091129F" w:rsidTr="0002250B">
        <w:trPr>
          <w:trHeight w:val="697"/>
        </w:trPr>
        <w:tc>
          <w:tcPr>
            <w:tcW w:w="777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7925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1129F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Организация</w:t>
            </w:r>
            <w:r w:rsidRPr="0091129F">
              <w:rPr>
                <w:rFonts w:ascii="Times New Roman" w:hAnsi="Times New Roman"/>
                <w:i w:val="0"/>
                <w:spacing w:val="52"/>
                <w:sz w:val="24"/>
                <w:szCs w:val="24"/>
                <w:lang w:val="ru-RU"/>
              </w:rPr>
              <w:t xml:space="preserve"> </w:t>
            </w:r>
            <w:r w:rsidRPr="0091129F">
              <w:rPr>
                <w:rFonts w:ascii="Times New Roman" w:hAnsi="Times New Roman"/>
                <w:i w:val="0"/>
                <w:spacing w:val="-3"/>
                <w:sz w:val="24"/>
                <w:szCs w:val="24"/>
                <w:lang w:val="ru-RU"/>
              </w:rPr>
              <w:t xml:space="preserve">работы </w:t>
            </w:r>
            <w:r w:rsidRPr="0091129F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 xml:space="preserve">преподавателей </w:t>
            </w: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 </w:t>
            </w:r>
            <w:r w:rsidRPr="0091129F">
              <w:rPr>
                <w:rFonts w:ascii="Times New Roman" w:hAnsi="Times New Roman"/>
                <w:i w:val="0"/>
                <w:spacing w:val="-3"/>
                <w:sz w:val="24"/>
                <w:szCs w:val="24"/>
                <w:lang w:val="ru-RU"/>
              </w:rPr>
              <w:t xml:space="preserve">подготовке студентов </w:t>
            </w: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 </w:t>
            </w:r>
            <w:r w:rsidRPr="0091129F">
              <w:rPr>
                <w:rFonts w:ascii="Times New Roman" w:hAnsi="Times New Roman"/>
                <w:i w:val="0"/>
                <w:spacing w:val="-3"/>
                <w:sz w:val="24"/>
                <w:szCs w:val="24"/>
                <w:lang w:val="ru-RU"/>
              </w:rPr>
              <w:t xml:space="preserve">участию </w:t>
            </w: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олимпиадах и</w:t>
            </w:r>
            <w:r w:rsidRPr="0091129F">
              <w:rPr>
                <w:rFonts w:ascii="Times New Roman" w:hAnsi="Times New Roman"/>
                <w:i w:val="0"/>
                <w:spacing w:val="51"/>
                <w:sz w:val="24"/>
                <w:szCs w:val="24"/>
                <w:lang w:val="ru-RU"/>
              </w:rPr>
              <w:t xml:space="preserve"> </w:t>
            </w: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3705" w:type="dxa"/>
          </w:tcPr>
          <w:p w:rsidR="00945D47" w:rsidRDefault="00945D47" w:rsidP="00945D47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Заведующий п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 МР</w:t>
            </w:r>
          </w:p>
          <w:p w:rsidR="00945D47" w:rsidRDefault="00945D47" w:rsidP="00945D47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Заведующий п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 ИР</w:t>
            </w:r>
          </w:p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91129F" w:rsidRPr="0091129F" w:rsidTr="0091129F">
        <w:trPr>
          <w:trHeight w:val="1051"/>
        </w:trPr>
        <w:tc>
          <w:tcPr>
            <w:tcW w:w="777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10.</w:t>
            </w:r>
          </w:p>
        </w:tc>
        <w:tc>
          <w:tcPr>
            <w:tcW w:w="7925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Принять участие в подготовке и проведении</w:t>
            </w:r>
            <w:r w:rsidR="00945D4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Декад специальности, </w:t>
            </w:r>
          </w:p>
          <w:p w:rsidR="0091129F" w:rsidRPr="00773203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Недель предметных комиссий, научн</w:t>
            </w:r>
            <w:proofErr w:type="gramStart"/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о-</w:t>
            </w:r>
            <w:proofErr w:type="gramEnd"/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практических конференций студентов и</w:t>
            </w:r>
            <w:r w:rsidR="0077320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7320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преподавателей.</w:t>
            </w:r>
          </w:p>
        </w:tc>
        <w:tc>
          <w:tcPr>
            <w:tcW w:w="3705" w:type="dxa"/>
          </w:tcPr>
          <w:p w:rsidR="00945D47" w:rsidRDefault="00945D47" w:rsidP="00945D47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Заведующий п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 МР</w:t>
            </w:r>
          </w:p>
          <w:p w:rsidR="00945D47" w:rsidRDefault="00945D47" w:rsidP="00945D47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Заведующий п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 ИР</w:t>
            </w:r>
          </w:p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председатели ПЦК</w:t>
            </w:r>
          </w:p>
        </w:tc>
        <w:tc>
          <w:tcPr>
            <w:tcW w:w="2098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</w:p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91129F" w:rsidRPr="0091129F" w:rsidTr="00773203">
        <w:trPr>
          <w:trHeight w:val="897"/>
        </w:trPr>
        <w:tc>
          <w:tcPr>
            <w:tcW w:w="777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925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Составить график повышения квалификации педагогических кадров в соответствии с современными требованиями модернизации</w:t>
            </w:r>
          </w:p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3670C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том числе проекта «</w:t>
            </w:r>
            <w:proofErr w:type="spellStart"/>
            <w:r w:rsidR="003670C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Профессионалитет</w:t>
            </w:r>
            <w:proofErr w:type="spellEnd"/>
            <w:r w:rsidR="003670C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3705" w:type="dxa"/>
          </w:tcPr>
          <w:p w:rsidR="00841264" w:rsidRDefault="00841264" w:rsidP="00841264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Заведующий п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 МР</w:t>
            </w:r>
          </w:p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098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91129F" w:rsidRPr="0091129F" w:rsidTr="007F00C2">
        <w:trPr>
          <w:trHeight w:val="856"/>
        </w:trPr>
        <w:tc>
          <w:tcPr>
            <w:tcW w:w="777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12.</w:t>
            </w:r>
          </w:p>
        </w:tc>
        <w:tc>
          <w:tcPr>
            <w:tcW w:w="7925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Содействовать выполнению плана повышения квалификации педагогических кадров в соответствии с </w:t>
            </w:r>
            <w:proofErr w:type="gramStart"/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современными</w:t>
            </w:r>
            <w:proofErr w:type="gramEnd"/>
          </w:p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требованиями</w:t>
            </w:r>
            <w:proofErr w:type="spellEnd"/>
          </w:p>
        </w:tc>
        <w:tc>
          <w:tcPr>
            <w:tcW w:w="3705" w:type="dxa"/>
          </w:tcPr>
          <w:p w:rsidR="00841264" w:rsidRDefault="0091129F" w:rsidP="00841264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Администрация</w:t>
            </w:r>
            <w:proofErr w:type="spellEnd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841264" w:rsidRDefault="00841264" w:rsidP="00841264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Заведующий п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 МР</w:t>
            </w:r>
          </w:p>
          <w:p w:rsidR="0091129F" w:rsidRPr="0091129F" w:rsidRDefault="0091129F" w:rsidP="00841264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098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91129F" w:rsidRPr="0091129F" w:rsidTr="0094257D">
        <w:trPr>
          <w:trHeight w:val="855"/>
        </w:trPr>
        <w:tc>
          <w:tcPr>
            <w:tcW w:w="777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13.</w:t>
            </w:r>
          </w:p>
        </w:tc>
        <w:tc>
          <w:tcPr>
            <w:tcW w:w="7925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Организация обучения пе</w:t>
            </w:r>
            <w:r w:rsidR="0084126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дагогических работников техникума</w:t>
            </w: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на право проведения демонстрационного экзамена, право</w:t>
            </w:r>
          </w:p>
          <w:p w:rsidR="0091129F" w:rsidRPr="004F5C4C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пр</w:t>
            </w:r>
            <w:r w:rsidR="004F5C4C">
              <w:rPr>
                <w:rFonts w:ascii="Times New Roman" w:hAnsi="Times New Roman"/>
                <w:i w:val="0"/>
                <w:sz w:val="24"/>
                <w:szCs w:val="24"/>
              </w:rPr>
              <w:t>оведения</w:t>
            </w:r>
            <w:proofErr w:type="spellEnd"/>
            <w:r w:rsidR="004F5C4C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4F5C4C">
              <w:rPr>
                <w:rFonts w:ascii="Times New Roman" w:hAnsi="Times New Roman"/>
                <w:i w:val="0"/>
                <w:sz w:val="24"/>
                <w:szCs w:val="24"/>
              </w:rPr>
              <w:t>чемпионатов</w:t>
            </w:r>
            <w:proofErr w:type="spellEnd"/>
            <w:r w:rsidR="004F5C4C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4F5C4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«Молодые профессионалы»</w:t>
            </w:r>
          </w:p>
        </w:tc>
        <w:tc>
          <w:tcPr>
            <w:tcW w:w="3705" w:type="dxa"/>
          </w:tcPr>
          <w:p w:rsidR="00841264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4126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Администрация, </w:t>
            </w:r>
          </w:p>
          <w:p w:rsidR="0091129F" w:rsidRPr="00841264" w:rsidRDefault="00841264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Заведующий п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 МР</w:t>
            </w:r>
            <w:r w:rsidRPr="0084126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98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91129F" w:rsidRPr="0091129F" w:rsidTr="0091129F">
        <w:trPr>
          <w:trHeight w:val="533"/>
        </w:trPr>
        <w:tc>
          <w:tcPr>
            <w:tcW w:w="777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14.</w:t>
            </w:r>
          </w:p>
        </w:tc>
        <w:tc>
          <w:tcPr>
            <w:tcW w:w="7925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Организация работы по систематизации</w:t>
            </w:r>
          </w:p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методических и педагогических материалов</w:t>
            </w:r>
          </w:p>
        </w:tc>
        <w:tc>
          <w:tcPr>
            <w:tcW w:w="3705" w:type="dxa"/>
          </w:tcPr>
          <w:p w:rsidR="0091129F" w:rsidRPr="0091129F" w:rsidRDefault="0094257D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85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Заведующий п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 МР</w:t>
            </w:r>
            <w:r w:rsidR="004F5C4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 методист</w:t>
            </w:r>
          </w:p>
        </w:tc>
        <w:tc>
          <w:tcPr>
            <w:tcW w:w="2098" w:type="dxa"/>
          </w:tcPr>
          <w:p w:rsidR="0091129F" w:rsidRPr="0091129F" w:rsidRDefault="0091129F" w:rsidP="0091129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="00F83AF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129F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FB01D9" w:rsidRPr="00C40F5E" w:rsidTr="0091129F">
        <w:trPr>
          <w:trHeight w:val="533"/>
        </w:trPr>
        <w:tc>
          <w:tcPr>
            <w:tcW w:w="777" w:type="dxa"/>
          </w:tcPr>
          <w:p w:rsidR="00FB01D9" w:rsidRPr="00994363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94363">
              <w:rPr>
                <w:rFonts w:ascii="Times New Roman" w:hAnsi="Times New Roman"/>
                <w:i w:val="0"/>
                <w:sz w:val="24"/>
                <w:szCs w:val="24"/>
              </w:rPr>
              <w:t>15.</w:t>
            </w:r>
          </w:p>
        </w:tc>
        <w:tc>
          <w:tcPr>
            <w:tcW w:w="7925" w:type="dxa"/>
          </w:tcPr>
          <w:p w:rsidR="00FB01D9" w:rsidRPr="00994363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94363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Содействие</w:t>
            </w:r>
            <w:r w:rsidRPr="00994363">
              <w:rPr>
                <w:rFonts w:ascii="Times New Roman" w:hAnsi="Times New Roman"/>
                <w:i w:val="0"/>
                <w:spacing w:val="52"/>
                <w:sz w:val="24"/>
                <w:szCs w:val="24"/>
                <w:lang w:val="ru-RU"/>
              </w:rPr>
              <w:t xml:space="preserve"> </w:t>
            </w:r>
            <w:r w:rsidRPr="00994363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 xml:space="preserve">участию преподавателей </w:t>
            </w:r>
            <w:r w:rsidRPr="0099436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 студентов </w:t>
            </w:r>
            <w:r w:rsidR="00C40F5E" w:rsidRPr="0099436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техникума</w:t>
            </w:r>
            <w:r w:rsidRPr="0099436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436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</w:t>
            </w:r>
            <w:proofErr w:type="gramEnd"/>
          </w:p>
          <w:p w:rsidR="00FB01D9" w:rsidRPr="004D4375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D437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олимпиадах, профессиональных конкурсах и в </w:t>
            </w:r>
            <w:proofErr w:type="gramStart"/>
            <w:r w:rsidRPr="004D437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исследовательской</w:t>
            </w:r>
            <w:proofErr w:type="gramEnd"/>
          </w:p>
          <w:p w:rsidR="00FB01D9" w:rsidRPr="00994363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94363">
              <w:rPr>
                <w:rFonts w:ascii="Times New Roman" w:hAnsi="Times New Roman"/>
                <w:i w:val="0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3705" w:type="dxa"/>
          </w:tcPr>
          <w:p w:rsidR="00994363" w:rsidRPr="004D4375" w:rsidRDefault="00994363" w:rsidP="0099436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D437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Заведующий по МР, </w:t>
            </w:r>
          </w:p>
          <w:p w:rsidR="00994363" w:rsidRPr="004D4375" w:rsidRDefault="00994363" w:rsidP="0099436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D437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председатели ПЦК </w:t>
            </w:r>
          </w:p>
          <w:p w:rsidR="00FB01D9" w:rsidRPr="004D4375" w:rsidRDefault="00994363" w:rsidP="0099436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D437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преподаватели</w:t>
            </w:r>
          </w:p>
        </w:tc>
        <w:tc>
          <w:tcPr>
            <w:tcW w:w="2098" w:type="dxa"/>
          </w:tcPr>
          <w:p w:rsidR="00FB01D9" w:rsidRPr="00C40F5E" w:rsidRDefault="00FB01D9" w:rsidP="00C40F5E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40F5E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C40F5E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 w:rsidRPr="00C40F5E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C40F5E"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</w:tr>
      <w:tr w:rsidR="00FB01D9" w:rsidRPr="00C40F5E" w:rsidTr="0091129F">
        <w:trPr>
          <w:trHeight w:val="533"/>
        </w:trPr>
        <w:tc>
          <w:tcPr>
            <w:tcW w:w="777" w:type="dxa"/>
          </w:tcPr>
          <w:p w:rsidR="00FB01D9" w:rsidRPr="00994363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94363">
              <w:rPr>
                <w:rFonts w:ascii="Times New Roman" w:hAnsi="Times New Roman"/>
                <w:i w:val="0"/>
                <w:sz w:val="24"/>
                <w:szCs w:val="24"/>
              </w:rPr>
              <w:t>16.</w:t>
            </w:r>
          </w:p>
        </w:tc>
        <w:tc>
          <w:tcPr>
            <w:tcW w:w="7925" w:type="dxa"/>
          </w:tcPr>
          <w:p w:rsidR="00FB01D9" w:rsidRPr="00AA3379" w:rsidRDefault="00FB01D9" w:rsidP="00AA337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A337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Способствование обновлению материально- технической и информационной базы </w:t>
            </w:r>
            <w:r w:rsidR="00AA337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техникума</w:t>
            </w:r>
            <w:r w:rsidRPr="00AA337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 соответствии с требованиями </w:t>
            </w:r>
            <w:r w:rsidR="00AA337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ФГОС СПО</w:t>
            </w:r>
            <w:r w:rsidRPr="00AA337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3705" w:type="dxa"/>
          </w:tcPr>
          <w:p w:rsidR="00AA3379" w:rsidRPr="00AA3379" w:rsidRDefault="00AA3379" w:rsidP="00AA337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A337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Заведующий по МР, </w:t>
            </w:r>
          </w:p>
          <w:p w:rsidR="00FB01D9" w:rsidRPr="00AA3379" w:rsidRDefault="00AA3379" w:rsidP="00AA337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председатели ПЦК </w:t>
            </w:r>
          </w:p>
        </w:tc>
        <w:tc>
          <w:tcPr>
            <w:tcW w:w="2098" w:type="dxa"/>
          </w:tcPr>
          <w:p w:rsidR="00FB01D9" w:rsidRPr="00E01EE1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>Сентябрь</w:t>
            </w:r>
            <w:proofErr w:type="spellEnd"/>
          </w:p>
        </w:tc>
      </w:tr>
      <w:tr w:rsidR="00FB01D9" w:rsidRPr="00C40F5E" w:rsidTr="0091129F">
        <w:trPr>
          <w:trHeight w:val="533"/>
        </w:trPr>
        <w:tc>
          <w:tcPr>
            <w:tcW w:w="777" w:type="dxa"/>
          </w:tcPr>
          <w:p w:rsidR="00FB01D9" w:rsidRPr="00994363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94363">
              <w:rPr>
                <w:rFonts w:ascii="Times New Roman" w:hAnsi="Times New Roman"/>
                <w:i w:val="0"/>
                <w:sz w:val="24"/>
                <w:szCs w:val="24"/>
              </w:rPr>
              <w:t>17.</w:t>
            </w:r>
          </w:p>
        </w:tc>
        <w:tc>
          <w:tcPr>
            <w:tcW w:w="7925" w:type="dxa"/>
          </w:tcPr>
          <w:p w:rsidR="00FB01D9" w:rsidRPr="004D4375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D4375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 xml:space="preserve">Составление </w:t>
            </w:r>
            <w:r w:rsidRPr="004D4375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плана</w:t>
            </w:r>
            <w:r w:rsidRPr="004D4375">
              <w:rPr>
                <w:rFonts w:ascii="Times New Roman" w:hAnsi="Times New Roman"/>
                <w:i w:val="0"/>
                <w:spacing w:val="52"/>
                <w:sz w:val="24"/>
                <w:szCs w:val="24"/>
                <w:lang w:val="ru-RU"/>
              </w:rPr>
              <w:t xml:space="preserve"> </w:t>
            </w:r>
            <w:r w:rsidRPr="004D4375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 xml:space="preserve">проведения открытых </w:t>
            </w:r>
            <w:r w:rsidRPr="004D437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3705" w:type="dxa"/>
          </w:tcPr>
          <w:p w:rsidR="00AA3379" w:rsidRPr="00AA3379" w:rsidRDefault="00AA3379" w:rsidP="00AA337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A337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Заведующий по МР, </w:t>
            </w:r>
          </w:p>
          <w:p w:rsidR="00FB01D9" w:rsidRPr="00AA3379" w:rsidRDefault="00AA3379" w:rsidP="00AA337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председатели ПЦК </w:t>
            </w:r>
          </w:p>
        </w:tc>
        <w:tc>
          <w:tcPr>
            <w:tcW w:w="2098" w:type="dxa"/>
          </w:tcPr>
          <w:p w:rsidR="00FB01D9" w:rsidRPr="00E01EE1" w:rsidRDefault="00E01EE1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</w:t>
            </w:r>
            <w:proofErr w:type="spellStart"/>
            <w:r w:rsidR="00FB01D9" w:rsidRPr="00E01EE1">
              <w:rPr>
                <w:rFonts w:ascii="Times New Roman" w:hAnsi="Times New Roman"/>
                <w:i w:val="0"/>
                <w:sz w:val="24"/>
                <w:szCs w:val="24"/>
              </w:rPr>
              <w:t>ентябрь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октябрь</w:t>
            </w:r>
          </w:p>
        </w:tc>
      </w:tr>
      <w:tr w:rsidR="00FB01D9" w:rsidRPr="00C40F5E" w:rsidTr="0091129F">
        <w:trPr>
          <w:trHeight w:val="533"/>
        </w:trPr>
        <w:tc>
          <w:tcPr>
            <w:tcW w:w="777" w:type="dxa"/>
          </w:tcPr>
          <w:p w:rsidR="00FB01D9" w:rsidRPr="00994363" w:rsidRDefault="00C40F5E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9436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FB01D9" w:rsidRPr="00994363">
              <w:rPr>
                <w:rFonts w:ascii="Times New Roman" w:hAnsi="Times New Roman"/>
                <w:i w:val="0"/>
                <w:sz w:val="24"/>
                <w:szCs w:val="24"/>
              </w:rPr>
              <w:t>18.</w:t>
            </w:r>
          </w:p>
        </w:tc>
        <w:tc>
          <w:tcPr>
            <w:tcW w:w="7925" w:type="dxa"/>
          </w:tcPr>
          <w:p w:rsidR="00FB01D9" w:rsidRPr="004D4375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D437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Составить план создания</w:t>
            </w:r>
          </w:p>
          <w:p w:rsidR="00FB01D9" w:rsidRPr="004D4375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D437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методических пособий и разработок</w:t>
            </w:r>
          </w:p>
        </w:tc>
        <w:tc>
          <w:tcPr>
            <w:tcW w:w="3705" w:type="dxa"/>
          </w:tcPr>
          <w:p w:rsidR="00593D93" w:rsidRPr="00AA3379" w:rsidRDefault="00593D93" w:rsidP="00593D9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A337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Заведующий по МР, </w:t>
            </w:r>
          </w:p>
          <w:p w:rsidR="00FB01D9" w:rsidRPr="000970B4" w:rsidRDefault="00593D93" w:rsidP="00593D9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председатели ПЦК</w:t>
            </w:r>
          </w:p>
        </w:tc>
        <w:tc>
          <w:tcPr>
            <w:tcW w:w="2098" w:type="dxa"/>
          </w:tcPr>
          <w:p w:rsidR="00FB01D9" w:rsidRPr="00E01EE1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="00E01EE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FB01D9" w:rsidRPr="00C40F5E" w:rsidTr="0091129F">
        <w:trPr>
          <w:trHeight w:val="533"/>
        </w:trPr>
        <w:tc>
          <w:tcPr>
            <w:tcW w:w="777" w:type="dxa"/>
          </w:tcPr>
          <w:p w:rsidR="00FB01D9" w:rsidRPr="00994363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94363">
              <w:rPr>
                <w:rFonts w:ascii="Times New Roman" w:hAnsi="Times New Roman"/>
                <w:i w:val="0"/>
                <w:sz w:val="24"/>
                <w:szCs w:val="24"/>
              </w:rPr>
              <w:t>19.</w:t>
            </w:r>
          </w:p>
        </w:tc>
        <w:tc>
          <w:tcPr>
            <w:tcW w:w="7925" w:type="dxa"/>
          </w:tcPr>
          <w:p w:rsidR="00FB01D9" w:rsidRPr="00593D93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99436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Контроль за</w:t>
            </w:r>
            <w:proofErr w:type="gramEnd"/>
            <w:r w:rsidRPr="0099436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разработкой и обновлением рабочих программ и КТП, и оказание консультативной помощи</w:t>
            </w:r>
            <w:r w:rsidR="00593D9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593D9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преподавателям</w:t>
            </w:r>
          </w:p>
        </w:tc>
        <w:tc>
          <w:tcPr>
            <w:tcW w:w="3705" w:type="dxa"/>
          </w:tcPr>
          <w:p w:rsidR="00593D93" w:rsidRPr="00AA3379" w:rsidRDefault="00593D93" w:rsidP="00593D9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A337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Заведующий по МР, </w:t>
            </w:r>
          </w:p>
          <w:p w:rsidR="00FB01D9" w:rsidRPr="000970B4" w:rsidRDefault="00593D93" w:rsidP="00593D9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председатели ПЦК</w:t>
            </w:r>
          </w:p>
        </w:tc>
        <w:tc>
          <w:tcPr>
            <w:tcW w:w="2098" w:type="dxa"/>
          </w:tcPr>
          <w:p w:rsidR="00FB01D9" w:rsidRPr="00E01EE1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FB01D9" w:rsidRPr="00C40F5E" w:rsidTr="0091129F">
        <w:trPr>
          <w:trHeight w:val="533"/>
        </w:trPr>
        <w:tc>
          <w:tcPr>
            <w:tcW w:w="777" w:type="dxa"/>
          </w:tcPr>
          <w:p w:rsidR="00FB01D9" w:rsidRPr="00994363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94363">
              <w:rPr>
                <w:rFonts w:ascii="Times New Roman" w:hAnsi="Times New Roman"/>
                <w:i w:val="0"/>
                <w:sz w:val="24"/>
                <w:szCs w:val="24"/>
              </w:rPr>
              <w:t>20.</w:t>
            </w:r>
          </w:p>
        </w:tc>
        <w:tc>
          <w:tcPr>
            <w:tcW w:w="7925" w:type="dxa"/>
          </w:tcPr>
          <w:p w:rsidR="00FB01D9" w:rsidRPr="00994363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94363">
              <w:rPr>
                <w:rFonts w:ascii="Times New Roman" w:hAnsi="Times New Roman"/>
                <w:i w:val="0"/>
                <w:sz w:val="24"/>
                <w:szCs w:val="24"/>
              </w:rPr>
              <w:t>Ведение</w:t>
            </w:r>
            <w:proofErr w:type="spellEnd"/>
            <w:r w:rsidRPr="0099436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94363">
              <w:rPr>
                <w:rFonts w:ascii="Times New Roman" w:hAnsi="Times New Roman"/>
                <w:i w:val="0"/>
                <w:sz w:val="24"/>
                <w:szCs w:val="24"/>
              </w:rPr>
              <w:t>протоколов</w:t>
            </w:r>
            <w:proofErr w:type="spellEnd"/>
            <w:r w:rsidRPr="0099436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94363">
              <w:rPr>
                <w:rFonts w:ascii="Times New Roman" w:hAnsi="Times New Roman"/>
                <w:i w:val="0"/>
                <w:sz w:val="24"/>
                <w:szCs w:val="24"/>
              </w:rPr>
              <w:t>педсоветов</w:t>
            </w:r>
            <w:proofErr w:type="spellEnd"/>
          </w:p>
        </w:tc>
        <w:tc>
          <w:tcPr>
            <w:tcW w:w="3705" w:type="dxa"/>
          </w:tcPr>
          <w:p w:rsidR="00FB01D9" w:rsidRPr="00593D93" w:rsidRDefault="00593D93" w:rsidP="00593D93">
            <w:pPr>
              <w:rPr>
                <w:lang w:eastAsia="en-US" w:bidi="en-US"/>
              </w:rPr>
            </w:pPr>
            <w:r w:rsidRPr="00AA3379">
              <w:rPr>
                <w:sz w:val="24"/>
                <w:szCs w:val="24"/>
                <w:lang w:val="ru-RU"/>
              </w:rPr>
              <w:t>Заведующий по МР</w:t>
            </w:r>
          </w:p>
        </w:tc>
        <w:tc>
          <w:tcPr>
            <w:tcW w:w="2098" w:type="dxa"/>
          </w:tcPr>
          <w:p w:rsidR="00FB01D9" w:rsidRPr="00E01EE1" w:rsidRDefault="00E01EE1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FB01D9" w:rsidRPr="00C40F5E" w:rsidTr="0091129F">
        <w:trPr>
          <w:trHeight w:val="533"/>
        </w:trPr>
        <w:tc>
          <w:tcPr>
            <w:tcW w:w="777" w:type="dxa"/>
          </w:tcPr>
          <w:p w:rsidR="00FB01D9" w:rsidRPr="00994363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94363">
              <w:rPr>
                <w:rFonts w:ascii="Times New Roman" w:hAnsi="Times New Roman"/>
                <w:i w:val="0"/>
                <w:sz w:val="24"/>
                <w:szCs w:val="24"/>
              </w:rPr>
              <w:t>21.</w:t>
            </w:r>
          </w:p>
        </w:tc>
        <w:tc>
          <w:tcPr>
            <w:tcW w:w="7925" w:type="dxa"/>
          </w:tcPr>
          <w:p w:rsidR="00FB01D9" w:rsidRPr="00994363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94363">
              <w:rPr>
                <w:rFonts w:ascii="Times New Roman" w:hAnsi="Times New Roman"/>
                <w:i w:val="0"/>
                <w:sz w:val="24"/>
                <w:szCs w:val="24"/>
              </w:rPr>
              <w:t>Ведение</w:t>
            </w:r>
            <w:proofErr w:type="spellEnd"/>
            <w:r w:rsidRPr="0099436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94363">
              <w:rPr>
                <w:rFonts w:ascii="Times New Roman" w:hAnsi="Times New Roman"/>
                <w:i w:val="0"/>
                <w:sz w:val="24"/>
                <w:szCs w:val="24"/>
              </w:rPr>
              <w:t>отчетной</w:t>
            </w:r>
            <w:proofErr w:type="spellEnd"/>
            <w:r w:rsidRPr="0099436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94363">
              <w:rPr>
                <w:rFonts w:ascii="Times New Roman" w:hAnsi="Times New Roman"/>
                <w:i w:val="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3705" w:type="dxa"/>
          </w:tcPr>
          <w:p w:rsidR="00FB01D9" w:rsidRPr="00994363" w:rsidRDefault="00593D93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337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Заведующий по МР</w:t>
            </w:r>
          </w:p>
        </w:tc>
        <w:tc>
          <w:tcPr>
            <w:tcW w:w="2098" w:type="dxa"/>
          </w:tcPr>
          <w:p w:rsidR="00FB01D9" w:rsidRPr="00E01EE1" w:rsidRDefault="00E01EE1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FB01D9" w:rsidRPr="00C40F5E" w:rsidTr="0091129F">
        <w:trPr>
          <w:trHeight w:val="533"/>
        </w:trPr>
        <w:tc>
          <w:tcPr>
            <w:tcW w:w="777" w:type="dxa"/>
          </w:tcPr>
          <w:p w:rsidR="00FB01D9" w:rsidRPr="00994363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94363">
              <w:rPr>
                <w:rFonts w:ascii="Times New Roman" w:hAnsi="Times New Roman"/>
                <w:i w:val="0"/>
                <w:sz w:val="24"/>
                <w:szCs w:val="24"/>
              </w:rPr>
              <w:t>22.</w:t>
            </w:r>
          </w:p>
        </w:tc>
        <w:tc>
          <w:tcPr>
            <w:tcW w:w="7925" w:type="dxa"/>
          </w:tcPr>
          <w:p w:rsidR="00FB01D9" w:rsidRPr="00994363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9436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Участие в обновлении материалов сайта</w:t>
            </w:r>
          </w:p>
        </w:tc>
        <w:tc>
          <w:tcPr>
            <w:tcW w:w="3705" w:type="dxa"/>
          </w:tcPr>
          <w:p w:rsidR="00FB01D9" w:rsidRPr="00994363" w:rsidRDefault="00593D93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337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Заведующий по МР</w:t>
            </w:r>
          </w:p>
        </w:tc>
        <w:tc>
          <w:tcPr>
            <w:tcW w:w="2098" w:type="dxa"/>
          </w:tcPr>
          <w:p w:rsidR="00FB01D9" w:rsidRPr="00E01EE1" w:rsidRDefault="00E01EE1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FB01D9" w:rsidRPr="00C40F5E" w:rsidTr="0091129F">
        <w:trPr>
          <w:trHeight w:val="533"/>
        </w:trPr>
        <w:tc>
          <w:tcPr>
            <w:tcW w:w="777" w:type="dxa"/>
          </w:tcPr>
          <w:p w:rsidR="00FB01D9" w:rsidRPr="00994363" w:rsidRDefault="00E6607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23</w:t>
            </w:r>
            <w:r w:rsidR="00FB01D9" w:rsidRPr="00994363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7925" w:type="dxa"/>
          </w:tcPr>
          <w:p w:rsidR="00FB01D9" w:rsidRPr="00994363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9436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Проведение заседания с председателями цикловых комиссий по планированию работы на следующий учебный год: Основные задачи методической работы на</w:t>
            </w:r>
            <w:r w:rsidR="008B2AE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3705" w:type="dxa"/>
          </w:tcPr>
          <w:p w:rsidR="008B2AE2" w:rsidRPr="00AA3379" w:rsidRDefault="008B2AE2" w:rsidP="008B2AE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A337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Заведующий по МР, </w:t>
            </w:r>
          </w:p>
          <w:p w:rsidR="00FB01D9" w:rsidRPr="000970B4" w:rsidRDefault="008B2AE2" w:rsidP="008B2AE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председатели ПЦК</w:t>
            </w:r>
          </w:p>
        </w:tc>
        <w:tc>
          <w:tcPr>
            <w:tcW w:w="2098" w:type="dxa"/>
          </w:tcPr>
          <w:p w:rsidR="00FB01D9" w:rsidRPr="00E01EE1" w:rsidRDefault="00FB01D9" w:rsidP="00C40F5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1EE1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</w:tbl>
    <w:p w:rsidR="0091129F" w:rsidRDefault="0091129F" w:rsidP="00C40F5E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FB0606" w:rsidRDefault="00FB0606" w:rsidP="00C40F5E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FB0606" w:rsidRDefault="00FB0606" w:rsidP="00C40F5E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FB0606" w:rsidRDefault="00FB0606" w:rsidP="00C40F5E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FB0606" w:rsidRPr="00C40F5E" w:rsidRDefault="00FB0606" w:rsidP="00C40F5E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8B2AE2" w:rsidRPr="00A91DA2" w:rsidRDefault="008B2AE2" w:rsidP="0091129F">
      <w:pPr>
        <w:pStyle w:val="a5"/>
        <w:numPr>
          <w:ilvl w:val="0"/>
          <w:numId w:val="9"/>
        </w:numPr>
        <w:tabs>
          <w:tab w:val="left" w:pos="4986"/>
        </w:tabs>
        <w:adjustRightInd/>
        <w:spacing w:before="90"/>
        <w:jc w:val="center"/>
        <w:rPr>
          <w:b/>
          <w:sz w:val="28"/>
          <w:szCs w:val="28"/>
        </w:rPr>
      </w:pPr>
      <w:r w:rsidRPr="004347B9">
        <w:rPr>
          <w:b/>
          <w:spacing w:val="-3"/>
          <w:sz w:val="28"/>
          <w:szCs w:val="28"/>
        </w:rPr>
        <w:lastRenderedPageBreak/>
        <w:t xml:space="preserve">Методическая </w:t>
      </w:r>
      <w:r w:rsidRPr="004347B9">
        <w:rPr>
          <w:b/>
          <w:sz w:val="28"/>
          <w:szCs w:val="28"/>
        </w:rPr>
        <w:t>работа</w:t>
      </w:r>
    </w:p>
    <w:tbl>
      <w:tblPr>
        <w:tblStyle w:val="TableNormal"/>
        <w:tblW w:w="14351" w:type="dxa"/>
        <w:tblInd w:w="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7938"/>
        <w:gridCol w:w="3686"/>
        <w:gridCol w:w="1950"/>
      </w:tblGrid>
      <w:tr w:rsidR="004347B9" w:rsidRPr="00B95603" w:rsidTr="00B95603">
        <w:trPr>
          <w:trHeight w:val="591"/>
        </w:trPr>
        <w:tc>
          <w:tcPr>
            <w:tcW w:w="777" w:type="dxa"/>
          </w:tcPr>
          <w:p w:rsidR="004347B9" w:rsidRDefault="004347B9" w:rsidP="002A39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8" w:type="dxa"/>
          </w:tcPr>
          <w:p w:rsidR="004347B9" w:rsidRPr="00B95603" w:rsidRDefault="004347B9" w:rsidP="002A3915">
            <w:pPr>
              <w:pStyle w:val="TableParagraph"/>
              <w:spacing w:line="268" w:lineRule="exact"/>
              <w:ind w:left="2072"/>
              <w:rPr>
                <w:b/>
                <w:sz w:val="24"/>
              </w:rPr>
            </w:pPr>
            <w:proofErr w:type="spellStart"/>
            <w:r w:rsidRPr="00B95603">
              <w:rPr>
                <w:b/>
                <w:sz w:val="24"/>
              </w:rPr>
              <w:t>Содержание</w:t>
            </w:r>
            <w:proofErr w:type="spellEnd"/>
            <w:r w:rsidRPr="00B95603">
              <w:rPr>
                <w:b/>
                <w:sz w:val="24"/>
              </w:rPr>
              <w:t xml:space="preserve"> </w:t>
            </w:r>
            <w:proofErr w:type="spellStart"/>
            <w:r w:rsidRPr="00B95603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3686" w:type="dxa"/>
          </w:tcPr>
          <w:p w:rsidR="004347B9" w:rsidRPr="00B95603" w:rsidRDefault="004347B9" w:rsidP="002A3915">
            <w:pPr>
              <w:pStyle w:val="TableParagraph"/>
              <w:spacing w:line="268" w:lineRule="exact"/>
              <w:ind w:left="463"/>
              <w:rPr>
                <w:b/>
                <w:sz w:val="24"/>
              </w:rPr>
            </w:pPr>
            <w:proofErr w:type="spellStart"/>
            <w:r w:rsidRPr="00B95603"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1950" w:type="dxa"/>
          </w:tcPr>
          <w:p w:rsidR="004347B9" w:rsidRPr="00B95603" w:rsidRDefault="004347B9" w:rsidP="002A3915">
            <w:pPr>
              <w:pStyle w:val="TableParagraph"/>
              <w:spacing w:before="3" w:line="278" w:lineRule="exact"/>
              <w:ind w:left="242" w:right="71" w:firstLine="340"/>
              <w:rPr>
                <w:b/>
                <w:sz w:val="24"/>
              </w:rPr>
            </w:pPr>
            <w:proofErr w:type="spellStart"/>
            <w:r w:rsidRPr="00B95603">
              <w:rPr>
                <w:b/>
                <w:sz w:val="24"/>
              </w:rPr>
              <w:t>Срок</w:t>
            </w:r>
            <w:proofErr w:type="spellEnd"/>
            <w:r w:rsidRPr="00B95603">
              <w:rPr>
                <w:b/>
                <w:sz w:val="24"/>
              </w:rPr>
              <w:t xml:space="preserve"> </w:t>
            </w:r>
            <w:proofErr w:type="spellStart"/>
            <w:r w:rsidRPr="00B95603">
              <w:rPr>
                <w:b/>
                <w:sz w:val="24"/>
              </w:rPr>
              <w:t>исполнени</w:t>
            </w:r>
            <w:proofErr w:type="spellEnd"/>
          </w:p>
        </w:tc>
      </w:tr>
      <w:tr w:rsidR="004347B9" w:rsidTr="00B95603">
        <w:trPr>
          <w:trHeight w:val="664"/>
        </w:trPr>
        <w:tc>
          <w:tcPr>
            <w:tcW w:w="777" w:type="dxa"/>
          </w:tcPr>
          <w:p w:rsidR="004347B9" w:rsidRDefault="004347B9" w:rsidP="002A3915">
            <w:pPr>
              <w:pStyle w:val="TableParagraph"/>
              <w:spacing w:line="260" w:lineRule="exact"/>
              <w:ind w:left="2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4347B9" w:rsidRPr="004347B9" w:rsidRDefault="004347B9" w:rsidP="00B95603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4347B9">
              <w:rPr>
                <w:sz w:val="24"/>
                <w:lang w:val="ru-RU"/>
              </w:rPr>
              <w:t>Разработка и совершенствование учебн</w:t>
            </w:r>
            <w:proofErr w:type="gramStart"/>
            <w:r w:rsidRPr="004347B9">
              <w:rPr>
                <w:sz w:val="24"/>
                <w:lang w:val="ru-RU"/>
              </w:rPr>
              <w:t>о-</w:t>
            </w:r>
            <w:proofErr w:type="gramEnd"/>
            <w:r w:rsidRPr="004347B9">
              <w:rPr>
                <w:sz w:val="24"/>
                <w:lang w:val="ru-RU"/>
              </w:rPr>
              <w:t xml:space="preserve"> методической документации в условиях</w:t>
            </w:r>
            <w:r w:rsidR="00B95603">
              <w:rPr>
                <w:sz w:val="24"/>
                <w:lang w:val="ru-RU"/>
              </w:rPr>
              <w:t xml:space="preserve"> </w:t>
            </w:r>
            <w:r w:rsidRPr="004347B9">
              <w:rPr>
                <w:sz w:val="24"/>
                <w:lang w:val="ru-RU"/>
              </w:rPr>
              <w:t>внедрения ФГО</w:t>
            </w:r>
            <w:r w:rsidR="004F5C4C">
              <w:rPr>
                <w:sz w:val="24"/>
                <w:lang w:val="ru-RU"/>
              </w:rPr>
              <w:t xml:space="preserve">С СПО. Подготовка к </w:t>
            </w:r>
            <w:proofErr w:type="spellStart"/>
            <w:r w:rsidR="004F5C4C">
              <w:rPr>
                <w:sz w:val="24"/>
                <w:lang w:val="ru-RU"/>
              </w:rPr>
              <w:t>аккредитационному</w:t>
            </w:r>
            <w:proofErr w:type="spellEnd"/>
            <w:r w:rsidR="004F5C4C">
              <w:rPr>
                <w:sz w:val="24"/>
                <w:lang w:val="ru-RU"/>
              </w:rPr>
              <w:t xml:space="preserve"> мониторингу</w:t>
            </w:r>
            <w:r w:rsidRPr="004347B9">
              <w:rPr>
                <w:sz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177602" w:rsidRPr="004D4375" w:rsidRDefault="00177602" w:rsidP="00177602">
            <w:pPr>
              <w:pStyle w:val="TableParagraph"/>
              <w:ind w:left="45"/>
              <w:rPr>
                <w:sz w:val="24"/>
                <w:lang w:val="ru-RU"/>
              </w:rPr>
            </w:pPr>
            <w:r w:rsidRPr="004D4375">
              <w:rPr>
                <w:sz w:val="24"/>
                <w:lang w:val="ru-RU"/>
              </w:rPr>
              <w:t xml:space="preserve">Заведующий по МР, </w:t>
            </w:r>
          </w:p>
          <w:p w:rsidR="004347B9" w:rsidRPr="004D4375" w:rsidRDefault="00177602" w:rsidP="00177602">
            <w:pPr>
              <w:pStyle w:val="TableParagraph"/>
              <w:ind w:left="45"/>
              <w:rPr>
                <w:sz w:val="24"/>
                <w:lang w:val="ru-RU"/>
              </w:rPr>
            </w:pPr>
            <w:r w:rsidRPr="004D4375">
              <w:rPr>
                <w:sz w:val="24"/>
                <w:lang w:val="ru-RU"/>
              </w:rPr>
              <w:t>председатели ПЦК</w:t>
            </w:r>
          </w:p>
        </w:tc>
        <w:tc>
          <w:tcPr>
            <w:tcW w:w="1950" w:type="dxa"/>
          </w:tcPr>
          <w:p w:rsidR="004347B9" w:rsidRDefault="004347B9" w:rsidP="002A3915">
            <w:pPr>
              <w:pStyle w:val="TableParagraph"/>
              <w:spacing w:line="237" w:lineRule="auto"/>
              <w:ind w:right="7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4347B9" w:rsidTr="0096175D">
        <w:trPr>
          <w:trHeight w:val="1367"/>
        </w:trPr>
        <w:tc>
          <w:tcPr>
            <w:tcW w:w="777" w:type="dxa"/>
          </w:tcPr>
          <w:p w:rsidR="004347B9" w:rsidRDefault="004347B9" w:rsidP="002A3915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4347B9" w:rsidRPr="00B95603" w:rsidRDefault="004347B9" w:rsidP="00B95603">
            <w:pPr>
              <w:pStyle w:val="TableParagraph"/>
              <w:tabs>
                <w:tab w:val="left" w:pos="1898"/>
                <w:tab w:val="left" w:pos="2800"/>
                <w:tab w:val="left" w:pos="3506"/>
                <w:tab w:val="left" w:pos="4069"/>
              </w:tabs>
              <w:ind w:right="68"/>
              <w:rPr>
                <w:sz w:val="24"/>
                <w:lang w:val="ru-RU"/>
              </w:rPr>
            </w:pPr>
            <w:r w:rsidRPr="004347B9">
              <w:rPr>
                <w:sz w:val="24"/>
                <w:lang w:val="ru-RU"/>
              </w:rPr>
              <w:t xml:space="preserve">Оказание методической помощи преподавателям </w:t>
            </w:r>
            <w:r w:rsidRPr="004347B9">
              <w:rPr>
                <w:spacing w:val="-13"/>
                <w:sz w:val="24"/>
                <w:lang w:val="ru-RU"/>
              </w:rPr>
              <w:t>в</w:t>
            </w:r>
            <w:r w:rsidR="00B95603">
              <w:rPr>
                <w:spacing w:val="-13"/>
                <w:sz w:val="24"/>
                <w:lang w:val="ru-RU"/>
              </w:rPr>
              <w:t xml:space="preserve"> </w:t>
            </w:r>
            <w:r w:rsidRPr="004347B9">
              <w:rPr>
                <w:spacing w:val="-13"/>
                <w:sz w:val="24"/>
                <w:lang w:val="ru-RU"/>
              </w:rPr>
              <w:t xml:space="preserve">оформлении </w:t>
            </w:r>
            <w:r w:rsidRPr="004347B9">
              <w:rPr>
                <w:spacing w:val="-17"/>
                <w:sz w:val="24"/>
                <w:lang w:val="ru-RU"/>
              </w:rPr>
              <w:t xml:space="preserve">учебно-планирующей </w:t>
            </w:r>
            <w:r w:rsidRPr="004347B9">
              <w:rPr>
                <w:spacing w:val="-13"/>
                <w:sz w:val="24"/>
                <w:lang w:val="ru-RU"/>
              </w:rPr>
              <w:t>документации,</w:t>
            </w:r>
            <w:r w:rsidRPr="004347B9">
              <w:rPr>
                <w:spacing w:val="-20"/>
                <w:sz w:val="24"/>
                <w:lang w:val="ru-RU"/>
              </w:rPr>
              <w:t xml:space="preserve"> </w:t>
            </w:r>
            <w:r w:rsidRPr="004347B9">
              <w:rPr>
                <w:spacing w:val="-13"/>
                <w:sz w:val="24"/>
                <w:lang w:val="ru-RU"/>
              </w:rPr>
              <w:t>программного</w:t>
            </w:r>
            <w:r w:rsidRPr="004347B9">
              <w:rPr>
                <w:spacing w:val="-13"/>
                <w:sz w:val="24"/>
                <w:lang w:val="ru-RU"/>
              </w:rPr>
              <w:tab/>
            </w:r>
            <w:r w:rsidRPr="004347B9">
              <w:rPr>
                <w:spacing w:val="-13"/>
                <w:sz w:val="24"/>
                <w:lang w:val="ru-RU"/>
              </w:rPr>
              <w:tab/>
            </w:r>
            <w:r w:rsidR="00B95603">
              <w:rPr>
                <w:spacing w:val="-14"/>
                <w:sz w:val="24"/>
                <w:lang w:val="ru-RU"/>
              </w:rPr>
              <w:t xml:space="preserve">материала преподаваемым дисциплинам </w:t>
            </w:r>
            <w:r w:rsidR="00B95603">
              <w:rPr>
                <w:sz w:val="24"/>
                <w:lang w:val="ru-RU"/>
              </w:rPr>
              <w:t xml:space="preserve">и </w:t>
            </w:r>
            <w:r w:rsidRPr="004347B9">
              <w:rPr>
                <w:spacing w:val="-11"/>
                <w:sz w:val="24"/>
                <w:lang w:val="ru-RU"/>
              </w:rPr>
              <w:t xml:space="preserve">ПМ, </w:t>
            </w:r>
            <w:r w:rsidRPr="004347B9">
              <w:rPr>
                <w:spacing w:val="-10"/>
                <w:sz w:val="24"/>
                <w:lang w:val="ru-RU"/>
              </w:rPr>
              <w:t xml:space="preserve">по </w:t>
            </w:r>
            <w:r w:rsidRPr="004347B9">
              <w:rPr>
                <w:sz w:val="24"/>
                <w:lang w:val="ru-RU"/>
              </w:rPr>
              <w:t>внедрению инновационных технологий обучения,</w:t>
            </w:r>
            <w:r w:rsidRPr="004347B9">
              <w:rPr>
                <w:spacing w:val="-8"/>
                <w:sz w:val="24"/>
                <w:lang w:val="ru-RU"/>
              </w:rPr>
              <w:t xml:space="preserve"> </w:t>
            </w:r>
            <w:r w:rsidRPr="004347B9">
              <w:rPr>
                <w:sz w:val="24"/>
                <w:lang w:val="ru-RU"/>
              </w:rPr>
              <w:t>по</w:t>
            </w:r>
            <w:r w:rsidRPr="004347B9">
              <w:rPr>
                <w:spacing w:val="-10"/>
                <w:sz w:val="24"/>
                <w:lang w:val="ru-RU"/>
              </w:rPr>
              <w:t xml:space="preserve"> </w:t>
            </w:r>
            <w:r w:rsidR="00B95603">
              <w:rPr>
                <w:sz w:val="24"/>
                <w:lang w:val="ru-RU"/>
              </w:rPr>
              <w:t xml:space="preserve">разработке </w:t>
            </w:r>
            <w:r w:rsidRPr="004347B9">
              <w:rPr>
                <w:spacing w:val="-3"/>
                <w:sz w:val="24"/>
                <w:lang w:val="ru-RU"/>
              </w:rPr>
              <w:t xml:space="preserve">учебно-методических комплексов </w:t>
            </w:r>
            <w:r w:rsidRPr="004347B9">
              <w:rPr>
                <w:spacing w:val="-7"/>
                <w:sz w:val="24"/>
                <w:lang w:val="ru-RU"/>
              </w:rPr>
              <w:t xml:space="preserve">согласно </w:t>
            </w:r>
            <w:r w:rsidRPr="004347B9">
              <w:rPr>
                <w:spacing w:val="-6"/>
                <w:sz w:val="24"/>
                <w:lang w:val="ru-RU"/>
              </w:rPr>
              <w:t xml:space="preserve">требованиям </w:t>
            </w:r>
            <w:r w:rsidRPr="004347B9">
              <w:rPr>
                <w:spacing w:val="-4"/>
                <w:sz w:val="24"/>
                <w:lang w:val="ru-RU"/>
              </w:rPr>
              <w:t>ФГОС</w:t>
            </w:r>
            <w:r w:rsidRPr="004347B9">
              <w:rPr>
                <w:spacing w:val="47"/>
                <w:sz w:val="24"/>
                <w:lang w:val="ru-RU"/>
              </w:rPr>
              <w:t xml:space="preserve"> </w:t>
            </w:r>
            <w:r w:rsidR="004F5C4C">
              <w:rPr>
                <w:spacing w:val="-6"/>
                <w:sz w:val="24"/>
                <w:lang w:val="ru-RU"/>
              </w:rPr>
              <w:t>СПО.</w:t>
            </w:r>
          </w:p>
        </w:tc>
        <w:tc>
          <w:tcPr>
            <w:tcW w:w="3686" w:type="dxa"/>
          </w:tcPr>
          <w:p w:rsidR="00882B6D" w:rsidRPr="004D4375" w:rsidRDefault="00882B6D" w:rsidP="00882B6D">
            <w:pPr>
              <w:pStyle w:val="TableParagraph"/>
              <w:ind w:left="45"/>
              <w:rPr>
                <w:sz w:val="24"/>
                <w:lang w:val="ru-RU"/>
              </w:rPr>
            </w:pPr>
            <w:r w:rsidRPr="004D4375">
              <w:rPr>
                <w:sz w:val="24"/>
                <w:lang w:val="ru-RU"/>
              </w:rPr>
              <w:t xml:space="preserve">Заведующий по МР, </w:t>
            </w:r>
          </w:p>
          <w:p w:rsidR="004347B9" w:rsidRPr="004D4375" w:rsidRDefault="00882B6D" w:rsidP="00882B6D">
            <w:pPr>
              <w:pStyle w:val="TableParagraph"/>
              <w:ind w:left="45" w:right="629"/>
              <w:rPr>
                <w:sz w:val="24"/>
                <w:lang w:val="ru-RU"/>
              </w:rPr>
            </w:pPr>
            <w:r w:rsidRPr="004D4375">
              <w:rPr>
                <w:sz w:val="24"/>
                <w:lang w:val="ru-RU"/>
              </w:rPr>
              <w:t>председатели ПЦК</w:t>
            </w:r>
          </w:p>
        </w:tc>
        <w:tc>
          <w:tcPr>
            <w:tcW w:w="1950" w:type="dxa"/>
          </w:tcPr>
          <w:p w:rsidR="004347B9" w:rsidRDefault="004347B9" w:rsidP="002A3915">
            <w:pPr>
              <w:pStyle w:val="TableParagraph"/>
              <w:spacing w:line="237" w:lineRule="auto"/>
              <w:ind w:right="7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FA4968" w:rsidTr="0096175D">
        <w:trPr>
          <w:trHeight w:val="525"/>
        </w:trPr>
        <w:tc>
          <w:tcPr>
            <w:tcW w:w="777" w:type="dxa"/>
          </w:tcPr>
          <w:p w:rsidR="00FA4968" w:rsidRDefault="00FA4968" w:rsidP="00FA4968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FA4968" w:rsidRPr="004347B9" w:rsidRDefault="00FA4968" w:rsidP="00FA4968">
            <w:pPr>
              <w:pStyle w:val="TableParagraph"/>
              <w:spacing w:line="237" w:lineRule="auto"/>
              <w:ind w:right="23"/>
              <w:rPr>
                <w:sz w:val="24"/>
                <w:lang w:val="ru-RU"/>
              </w:rPr>
            </w:pPr>
            <w:r w:rsidRPr="004347B9">
              <w:rPr>
                <w:sz w:val="24"/>
                <w:lang w:val="ru-RU"/>
              </w:rPr>
              <w:t>Консультирование преподавателей по разработке и оформлению учебно-методических комплексов, поиску нужной информации</w:t>
            </w:r>
          </w:p>
        </w:tc>
        <w:tc>
          <w:tcPr>
            <w:tcW w:w="3686" w:type="dxa"/>
          </w:tcPr>
          <w:p w:rsidR="00FA4968" w:rsidRPr="004D4375" w:rsidRDefault="00FA4968" w:rsidP="00FA4968">
            <w:pPr>
              <w:pStyle w:val="TableParagraph"/>
              <w:ind w:left="45"/>
              <w:rPr>
                <w:sz w:val="24"/>
                <w:lang w:val="ru-RU"/>
              </w:rPr>
            </w:pPr>
            <w:r w:rsidRPr="004D4375">
              <w:rPr>
                <w:sz w:val="24"/>
                <w:lang w:val="ru-RU"/>
              </w:rPr>
              <w:t xml:space="preserve">Заведующий по МР, </w:t>
            </w:r>
          </w:p>
          <w:p w:rsidR="00FA4968" w:rsidRPr="004D4375" w:rsidRDefault="00FA4968" w:rsidP="00FA4968">
            <w:pPr>
              <w:pStyle w:val="TableParagraph"/>
              <w:spacing w:line="268" w:lineRule="exact"/>
              <w:ind w:left="45"/>
              <w:rPr>
                <w:sz w:val="24"/>
                <w:lang w:val="ru-RU"/>
              </w:rPr>
            </w:pPr>
            <w:r w:rsidRPr="004D4375">
              <w:rPr>
                <w:sz w:val="24"/>
                <w:lang w:val="ru-RU"/>
              </w:rPr>
              <w:t>председатели ПЦК</w:t>
            </w:r>
          </w:p>
        </w:tc>
        <w:tc>
          <w:tcPr>
            <w:tcW w:w="1950" w:type="dxa"/>
          </w:tcPr>
          <w:p w:rsidR="00FA4968" w:rsidRDefault="00FA4968" w:rsidP="00FA4968">
            <w:r w:rsidRPr="0078007D">
              <w:rPr>
                <w:sz w:val="24"/>
              </w:rPr>
              <w:t xml:space="preserve">В </w:t>
            </w:r>
            <w:proofErr w:type="spellStart"/>
            <w:r w:rsidRPr="0078007D">
              <w:rPr>
                <w:sz w:val="24"/>
              </w:rPr>
              <w:t>течение</w:t>
            </w:r>
            <w:proofErr w:type="spellEnd"/>
            <w:r w:rsidRPr="0078007D">
              <w:rPr>
                <w:sz w:val="24"/>
              </w:rPr>
              <w:t xml:space="preserve"> </w:t>
            </w:r>
            <w:proofErr w:type="spellStart"/>
            <w:r w:rsidRPr="0078007D">
              <w:rPr>
                <w:sz w:val="24"/>
              </w:rPr>
              <w:t>года</w:t>
            </w:r>
            <w:proofErr w:type="spellEnd"/>
          </w:p>
        </w:tc>
      </w:tr>
      <w:tr w:rsidR="00FA4968" w:rsidTr="00B95603">
        <w:trPr>
          <w:trHeight w:val="591"/>
        </w:trPr>
        <w:tc>
          <w:tcPr>
            <w:tcW w:w="777" w:type="dxa"/>
          </w:tcPr>
          <w:p w:rsidR="00FA4968" w:rsidRDefault="00FA4968" w:rsidP="00FA4968">
            <w:pPr>
              <w:pStyle w:val="TableParagraph"/>
              <w:spacing w:line="268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FA4968" w:rsidRPr="004347B9" w:rsidRDefault="00FA4968" w:rsidP="00FA4968">
            <w:pPr>
              <w:pStyle w:val="TableParagraph"/>
              <w:spacing w:before="3" w:line="278" w:lineRule="exact"/>
              <w:ind w:right="164"/>
              <w:rPr>
                <w:sz w:val="24"/>
                <w:lang w:val="ru-RU"/>
              </w:rPr>
            </w:pPr>
            <w:r w:rsidRPr="004347B9">
              <w:rPr>
                <w:sz w:val="24"/>
                <w:lang w:val="ru-RU"/>
              </w:rPr>
              <w:t xml:space="preserve">Координирование работы </w:t>
            </w:r>
            <w:r>
              <w:rPr>
                <w:sz w:val="24"/>
                <w:lang w:val="ru-RU"/>
              </w:rPr>
              <w:t xml:space="preserve">председателей ПЦК и оказание им </w:t>
            </w:r>
            <w:r w:rsidRPr="004347B9">
              <w:rPr>
                <w:sz w:val="24"/>
                <w:lang w:val="ru-RU"/>
              </w:rPr>
              <w:t>методической помощи</w:t>
            </w:r>
          </w:p>
        </w:tc>
        <w:tc>
          <w:tcPr>
            <w:tcW w:w="3686" w:type="dxa"/>
          </w:tcPr>
          <w:p w:rsidR="00FA4968" w:rsidRPr="00177602" w:rsidRDefault="00FA4968" w:rsidP="00FA4968">
            <w:pPr>
              <w:pStyle w:val="TableParagraph"/>
              <w:ind w:left="45"/>
              <w:rPr>
                <w:sz w:val="24"/>
              </w:rPr>
            </w:pPr>
            <w:proofErr w:type="spellStart"/>
            <w:r w:rsidRPr="00177602">
              <w:rPr>
                <w:sz w:val="24"/>
              </w:rPr>
              <w:t>Заведующий</w:t>
            </w:r>
            <w:proofErr w:type="spellEnd"/>
            <w:r w:rsidRPr="00177602">
              <w:rPr>
                <w:sz w:val="24"/>
              </w:rPr>
              <w:t xml:space="preserve"> </w:t>
            </w:r>
            <w:proofErr w:type="spellStart"/>
            <w:r w:rsidRPr="00177602">
              <w:rPr>
                <w:sz w:val="24"/>
              </w:rPr>
              <w:t>по</w:t>
            </w:r>
            <w:proofErr w:type="spellEnd"/>
            <w:r w:rsidRPr="00177602">
              <w:rPr>
                <w:sz w:val="24"/>
              </w:rPr>
              <w:t xml:space="preserve"> МР, </w:t>
            </w:r>
          </w:p>
          <w:p w:rsidR="00FA4968" w:rsidRDefault="00FA4968" w:rsidP="00FA4968">
            <w:pPr>
              <w:pStyle w:val="TableParagraph"/>
              <w:spacing w:line="265" w:lineRule="exact"/>
              <w:ind w:left="45"/>
              <w:rPr>
                <w:sz w:val="24"/>
              </w:rPr>
            </w:pPr>
          </w:p>
        </w:tc>
        <w:tc>
          <w:tcPr>
            <w:tcW w:w="1950" w:type="dxa"/>
          </w:tcPr>
          <w:p w:rsidR="00FA4968" w:rsidRDefault="00FA4968" w:rsidP="00FA4968">
            <w:r w:rsidRPr="0078007D">
              <w:rPr>
                <w:sz w:val="24"/>
              </w:rPr>
              <w:t xml:space="preserve">В </w:t>
            </w:r>
            <w:proofErr w:type="spellStart"/>
            <w:r w:rsidRPr="0078007D">
              <w:rPr>
                <w:sz w:val="24"/>
              </w:rPr>
              <w:t>течение</w:t>
            </w:r>
            <w:proofErr w:type="spellEnd"/>
            <w:r w:rsidRPr="0078007D">
              <w:rPr>
                <w:sz w:val="24"/>
              </w:rPr>
              <w:t xml:space="preserve"> </w:t>
            </w:r>
            <w:proofErr w:type="spellStart"/>
            <w:r w:rsidRPr="0078007D">
              <w:rPr>
                <w:sz w:val="24"/>
              </w:rPr>
              <w:t>года</w:t>
            </w:r>
            <w:proofErr w:type="spellEnd"/>
          </w:p>
        </w:tc>
      </w:tr>
      <w:tr w:rsidR="00FA4968" w:rsidTr="00B95603">
        <w:trPr>
          <w:trHeight w:val="660"/>
        </w:trPr>
        <w:tc>
          <w:tcPr>
            <w:tcW w:w="777" w:type="dxa"/>
          </w:tcPr>
          <w:p w:rsidR="00FA4968" w:rsidRDefault="00FA4968" w:rsidP="00FA4968">
            <w:pPr>
              <w:pStyle w:val="TableParagraph"/>
              <w:spacing w:line="260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38" w:type="dxa"/>
          </w:tcPr>
          <w:p w:rsidR="00FA4968" w:rsidRPr="004347B9" w:rsidRDefault="00FA4968" w:rsidP="00FA4968">
            <w:pPr>
              <w:pStyle w:val="TableParagraph"/>
              <w:spacing w:line="237" w:lineRule="auto"/>
              <w:ind w:right="164"/>
              <w:rPr>
                <w:sz w:val="24"/>
                <w:lang w:val="ru-RU"/>
              </w:rPr>
            </w:pPr>
            <w:r w:rsidRPr="004347B9">
              <w:rPr>
                <w:sz w:val="24"/>
                <w:lang w:val="ru-RU"/>
              </w:rPr>
              <w:t>Оказание методической помощи преподавателям при выборе методики и</w:t>
            </w:r>
            <w:r>
              <w:rPr>
                <w:sz w:val="24"/>
                <w:lang w:val="ru-RU"/>
              </w:rPr>
              <w:t xml:space="preserve"> технологии обучения</w:t>
            </w:r>
          </w:p>
        </w:tc>
        <w:tc>
          <w:tcPr>
            <w:tcW w:w="3686" w:type="dxa"/>
          </w:tcPr>
          <w:p w:rsidR="00FA4968" w:rsidRPr="004D4375" w:rsidRDefault="00FA4968" w:rsidP="00FA4968">
            <w:pPr>
              <w:pStyle w:val="TableParagraph"/>
              <w:ind w:left="45"/>
              <w:rPr>
                <w:sz w:val="24"/>
                <w:lang w:val="ru-RU"/>
              </w:rPr>
            </w:pPr>
            <w:r w:rsidRPr="004D4375">
              <w:rPr>
                <w:sz w:val="24"/>
                <w:lang w:val="ru-RU"/>
              </w:rPr>
              <w:t xml:space="preserve">Заведующий по МР, </w:t>
            </w:r>
          </w:p>
          <w:p w:rsidR="00FA4968" w:rsidRPr="004D4375" w:rsidRDefault="00FA4968" w:rsidP="00FA4968">
            <w:pPr>
              <w:pStyle w:val="TableParagraph"/>
              <w:spacing w:line="260" w:lineRule="exact"/>
              <w:ind w:left="45"/>
              <w:rPr>
                <w:sz w:val="24"/>
                <w:lang w:val="ru-RU"/>
              </w:rPr>
            </w:pPr>
            <w:r w:rsidRPr="004D4375">
              <w:rPr>
                <w:sz w:val="24"/>
                <w:lang w:val="ru-RU"/>
              </w:rPr>
              <w:t>председатели ПЦК</w:t>
            </w:r>
          </w:p>
        </w:tc>
        <w:tc>
          <w:tcPr>
            <w:tcW w:w="1950" w:type="dxa"/>
          </w:tcPr>
          <w:p w:rsidR="00FA4968" w:rsidRDefault="00FA4968" w:rsidP="00FA4968">
            <w:r w:rsidRPr="0078007D">
              <w:rPr>
                <w:sz w:val="24"/>
              </w:rPr>
              <w:t xml:space="preserve">В </w:t>
            </w:r>
            <w:proofErr w:type="spellStart"/>
            <w:r w:rsidRPr="0078007D">
              <w:rPr>
                <w:sz w:val="24"/>
              </w:rPr>
              <w:t>течение</w:t>
            </w:r>
            <w:proofErr w:type="spellEnd"/>
            <w:r w:rsidRPr="0078007D">
              <w:rPr>
                <w:sz w:val="24"/>
              </w:rPr>
              <w:t xml:space="preserve"> </w:t>
            </w:r>
            <w:proofErr w:type="spellStart"/>
            <w:r w:rsidRPr="0078007D">
              <w:rPr>
                <w:sz w:val="24"/>
              </w:rPr>
              <w:t>года</w:t>
            </w:r>
            <w:proofErr w:type="spellEnd"/>
          </w:p>
        </w:tc>
      </w:tr>
    </w:tbl>
    <w:tbl>
      <w:tblPr>
        <w:tblStyle w:val="TableNormal1"/>
        <w:tblW w:w="14387" w:type="dxa"/>
        <w:tblInd w:w="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7928"/>
        <w:gridCol w:w="3686"/>
        <w:gridCol w:w="1986"/>
      </w:tblGrid>
      <w:tr w:rsidR="0017189B" w:rsidTr="00177602">
        <w:trPr>
          <w:trHeight w:val="572"/>
        </w:trPr>
        <w:tc>
          <w:tcPr>
            <w:tcW w:w="787" w:type="dxa"/>
          </w:tcPr>
          <w:p w:rsidR="0017189B" w:rsidRDefault="0017189B" w:rsidP="002A3915">
            <w:pPr>
              <w:pStyle w:val="TableParagraph"/>
              <w:spacing w:line="265" w:lineRule="exact"/>
              <w:ind w:left="32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28" w:type="dxa"/>
          </w:tcPr>
          <w:p w:rsidR="0017189B" w:rsidRPr="0017189B" w:rsidRDefault="0017189B" w:rsidP="002A3915">
            <w:pPr>
              <w:pStyle w:val="TableParagraph"/>
              <w:spacing w:line="237" w:lineRule="auto"/>
              <w:ind w:right="454"/>
              <w:rPr>
                <w:sz w:val="24"/>
                <w:lang w:val="ru-RU"/>
              </w:rPr>
            </w:pPr>
            <w:r w:rsidRPr="0017189B">
              <w:rPr>
                <w:sz w:val="24"/>
                <w:lang w:val="ru-RU"/>
              </w:rPr>
              <w:t>Ознакомление педагогических работников с опытом инновационной деятельности.</w:t>
            </w:r>
          </w:p>
        </w:tc>
        <w:tc>
          <w:tcPr>
            <w:tcW w:w="3686" w:type="dxa"/>
          </w:tcPr>
          <w:p w:rsidR="00CF08AE" w:rsidRPr="004D4375" w:rsidRDefault="00CF08AE" w:rsidP="00CF08AE">
            <w:pPr>
              <w:pStyle w:val="TableParagraph"/>
              <w:ind w:left="45"/>
              <w:rPr>
                <w:sz w:val="24"/>
                <w:lang w:val="ru-RU"/>
              </w:rPr>
            </w:pPr>
            <w:r w:rsidRPr="004D4375">
              <w:rPr>
                <w:sz w:val="24"/>
                <w:lang w:val="ru-RU"/>
              </w:rPr>
              <w:t xml:space="preserve">Заведующий по МР, </w:t>
            </w:r>
          </w:p>
          <w:p w:rsidR="0017189B" w:rsidRPr="004D4375" w:rsidRDefault="00CF08AE" w:rsidP="00CF08AE">
            <w:pPr>
              <w:pStyle w:val="TableParagraph"/>
              <w:spacing w:line="265" w:lineRule="exact"/>
              <w:ind w:left="45"/>
              <w:rPr>
                <w:sz w:val="24"/>
                <w:lang w:val="ru-RU"/>
              </w:rPr>
            </w:pPr>
            <w:r w:rsidRPr="004D4375">
              <w:rPr>
                <w:sz w:val="24"/>
                <w:lang w:val="ru-RU"/>
              </w:rPr>
              <w:t>председатели ПЦК</w:t>
            </w:r>
          </w:p>
        </w:tc>
        <w:tc>
          <w:tcPr>
            <w:tcW w:w="1986" w:type="dxa"/>
          </w:tcPr>
          <w:p w:rsidR="0017189B" w:rsidRDefault="0017189B" w:rsidP="002A3915">
            <w:pPr>
              <w:pStyle w:val="TableParagraph"/>
              <w:spacing w:line="237" w:lineRule="auto"/>
              <w:ind w:right="7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17189B" w:rsidTr="00177602">
        <w:trPr>
          <w:trHeight w:val="678"/>
        </w:trPr>
        <w:tc>
          <w:tcPr>
            <w:tcW w:w="787" w:type="dxa"/>
          </w:tcPr>
          <w:p w:rsidR="0017189B" w:rsidRDefault="0017189B" w:rsidP="002A3915">
            <w:pPr>
              <w:pStyle w:val="TableParagraph"/>
              <w:spacing w:line="264" w:lineRule="exact"/>
              <w:ind w:left="32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28" w:type="dxa"/>
          </w:tcPr>
          <w:p w:rsidR="0017189B" w:rsidRPr="0017189B" w:rsidRDefault="0017189B" w:rsidP="005244E8">
            <w:pPr>
              <w:pStyle w:val="TableParagraph"/>
              <w:spacing w:line="237" w:lineRule="auto"/>
              <w:ind w:right="1041"/>
              <w:rPr>
                <w:sz w:val="24"/>
                <w:lang w:val="ru-RU"/>
              </w:rPr>
            </w:pPr>
            <w:r w:rsidRPr="0017189B">
              <w:rPr>
                <w:sz w:val="24"/>
                <w:lang w:val="ru-RU"/>
              </w:rPr>
              <w:t>Изучение опыта работы методических кабинетов</w:t>
            </w:r>
            <w:r w:rsidR="005244E8">
              <w:rPr>
                <w:sz w:val="24"/>
                <w:lang w:val="ru-RU"/>
              </w:rPr>
              <w:t xml:space="preserve"> </w:t>
            </w:r>
            <w:r w:rsidRPr="0017189B">
              <w:rPr>
                <w:sz w:val="24"/>
                <w:lang w:val="ru-RU"/>
              </w:rPr>
              <w:t>и применение полученных знаний в организации методической работы</w:t>
            </w:r>
          </w:p>
        </w:tc>
        <w:tc>
          <w:tcPr>
            <w:tcW w:w="3686" w:type="dxa"/>
          </w:tcPr>
          <w:p w:rsidR="00CF08AE" w:rsidRPr="00177602" w:rsidRDefault="00CF08AE" w:rsidP="00CF08AE">
            <w:pPr>
              <w:pStyle w:val="TableParagraph"/>
              <w:ind w:left="45"/>
              <w:rPr>
                <w:sz w:val="24"/>
              </w:rPr>
            </w:pPr>
            <w:proofErr w:type="spellStart"/>
            <w:r w:rsidRPr="00177602">
              <w:rPr>
                <w:sz w:val="24"/>
              </w:rPr>
              <w:t>Заведующий</w:t>
            </w:r>
            <w:proofErr w:type="spellEnd"/>
            <w:r w:rsidRPr="00177602">
              <w:rPr>
                <w:sz w:val="24"/>
              </w:rPr>
              <w:t xml:space="preserve"> </w:t>
            </w:r>
            <w:proofErr w:type="spellStart"/>
            <w:r w:rsidRPr="00177602">
              <w:rPr>
                <w:sz w:val="24"/>
              </w:rPr>
              <w:t>по</w:t>
            </w:r>
            <w:proofErr w:type="spellEnd"/>
            <w:r w:rsidRPr="00177602">
              <w:rPr>
                <w:sz w:val="24"/>
              </w:rPr>
              <w:t xml:space="preserve"> МР, </w:t>
            </w:r>
          </w:p>
          <w:p w:rsidR="0017189B" w:rsidRDefault="0017189B" w:rsidP="00CF08AE">
            <w:pPr>
              <w:pStyle w:val="TableParagraph"/>
              <w:spacing w:line="237" w:lineRule="auto"/>
              <w:ind w:left="45" w:right="9"/>
              <w:rPr>
                <w:sz w:val="24"/>
              </w:rPr>
            </w:pPr>
          </w:p>
        </w:tc>
        <w:tc>
          <w:tcPr>
            <w:tcW w:w="1986" w:type="dxa"/>
          </w:tcPr>
          <w:p w:rsidR="0017189B" w:rsidRDefault="005244E8" w:rsidP="002A3915">
            <w:pPr>
              <w:pStyle w:val="TableParagraph"/>
              <w:spacing w:line="237" w:lineRule="auto"/>
              <w:ind w:right="7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17189B">
              <w:rPr>
                <w:sz w:val="24"/>
              </w:rPr>
              <w:t>ие</w:t>
            </w:r>
            <w:proofErr w:type="spellEnd"/>
            <w:r w:rsidR="0017189B">
              <w:rPr>
                <w:sz w:val="24"/>
              </w:rPr>
              <w:t xml:space="preserve"> </w:t>
            </w:r>
            <w:proofErr w:type="spellStart"/>
            <w:r w:rsidR="0017189B">
              <w:rPr>
                <w:sz w:val="24"/>
              </w:rPr>
              <w:t>года</w:t>
            </w:r>
            <w:proofErr w:type="spellEnd"/>
          </w:p>
        </w:tc>
      </w:tr>
      <w:tr w:rsidR="00177602" w:rsidRPr="00A70FB2" w:rsidTr="00177602">
        <w:trPr>
          <w:trHeight w:val="696"/>
        </w:trPr>
        <w:tc>
          <w:tcPr>
            <w:tcW w:w="787" w:type="dxa"/>
          </w:tcPr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7928" w:type="dxa"/>
          </w:tcPr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Систематическое инф</w:t>
            </w:r>
            <w:r w:rsidR="00A70FB2" w:rsidRPr="00A70FB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ормирование педагогическог</w:t>
            </w:r>
            <w:r w:rsidR="00A70FB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 </w:t>
            </w:r>
            <w:r w:rsidR="00A70FB2" w:rsidRPr="00A70FB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коллектива </w:t>
            </w:r>
            <w:proofErr w:type="gramStart"/>
            <w:r w:rsidRPr="00A70FB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</w:t>
            </w:r>
            <w:proofErr w:type="gramEnd"/>
          </w:p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инновационном педагогическом </w:t>
            </w:r>
            <w:proofErr w:type="gramStart"/>
            <w:r w:rsidRPr="00A70FB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опыте</w:t>
            </w:r>
            <w:proofErr w:type="gramEnd"/>
          </w:p>
        </w:tc>
        <w:tc>
          <w:tcPr>
            <w:tcW w:w="3686" w:type="dxa"/>
          </w:tcPr>
          <w:p w:rsidR="00C8044C" w:rsidRPr="00C8044C" w:rsidRDefault="00C8044C" w:rsidP="00C8044C">
            <w:pPr>
              <w:pStyle w:val="TableParagraph"/>
              <w:ind w:left="45"/>
              <w:rPr>
                <w:sz w:val="24"/>
                <w:szCs w:val="24"/>
              </w:rPr>
            </w:pPr>
            <w:proofErr w:type="spellStart"/>
            <w:r w:rsidRPr="00C8044C">
              <w:rPr>
                <w:sz w:val="24"/>
                <w:szCs w:val="24"/>
              </w:rPr>
              <w:t>Заведующий</w:t>
            </w:r>
            <w:proofErr w:type="spellEnd"/>
            <w:r w:rsidRPr="00C8044C">
              <w:rPr>
                <w:sz w:val="24"/>
                <w:szCs w:val="24"/>
              </w:rPr>
              <w:t xml:space="preserve"> </w:t>
            </w:r>
            <w:proofErr w:type="spellStart"/>
            <w:r w:rsidRPr="00C8044C">
              <w:rPr>
                <w:sz w:val="24"/>
                <w:szCs w:val="24"/>
              </w:rPr>
              <w:t>по</w:t>
            </w:r>
            <w:proofErr w:type="spellEnd"/>
            <w:r w:rsidRPr="00C8044C">
              <w:rPr>
                <w:sz w:val="24"/>
                <w:szCs w:val="24"/>
              </w:rPr>
              <w:t xml:space="preserve"> МР, </w:t>
            </w:r>
          </w:p>
          <w:p w:rsidR="0017189B" w:rsidRPr="00A70FB2" w:rsidRDefault="0017189B" w:rsidP="00C8044C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177602" w:rsidRPr="00A70FB2" w:rsidTr="00FA2ACE">
        <w:trPr>
          <w:trHeight w:val="804"/>
        </w:trPr>
        <w:tc>
          <w:tcPr>
            <w:tcW w:w="787" w:type="dxa"/>
          </w:tcPr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7928" w:type="dxa"/>
          </w:tcPr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Пополнение учебно-методического фонда методического кабинета и информирование преподавателей </w:t>
            </w:r>
            <w:proofErr w:type="gramStart"/>
            <w:r w:rsidRPr="00A70FB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</w:t>
            </w:r>
            <w:proofErr w:type="gramEnd"/>
            <w:r w:rsidRPr="00A70FB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новых информационно-</w:t>
            </w:r>
          </w:p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методических</w:t>
            </w:r>
            <w:proofErr w:type="spellEnd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источниках</w:t>
            </w:r>
            <w:proofErr w:type="spellEnd"/>
          </w:p>
        </w:tc>
        <w:tc>
          <w:tcPr>
            <w:tcW w:w="3686" w:type="dxa"/>
          </w:tcPr>
          <w:p w:rsidR="00C8044C" w:rsidRPr="004D4375" w:rsidRDefault="00C8044C" w:rsidP="00C8044C">
            <w:pPr>
              <w:pStyle w:val="TableParagraph"/>
              <w:ind w:left="45"/>
              <w:rPr>
                <w:sz w:val="24"/>
                <w:szCs w:val="24"/>
                <w:lang w:val="ru-RU"/>
              </w:rPr>
            </w:pPr>
            <w:r w:rsidRPr="004D4375">
              <w:rPr>
                <w:sz w:val="24"/>
                <w:szCs w:val="24"/>
                <w:lang w:val="ru-RU"/>
              </w:rPr>
              <w:t xml:space="preserve">Заведующий по МР, </w:t>
            </w:r>
          </w:p>
          <w:p w:rsidR="0017189B" w:rsidRPr="004D4375" w:rsidRDefault="00C8044C" w:rsidP="00C8044C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D437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председатели ПЦК</w:t>
            </w:r>
          </w:p>
        </w:tc>
        <w:tc>
          <w:tcPr>
            <w:tcW w:w="1986" w:type="dxa"/>
          </w:tcPr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177602" w:rsidRPr="00A70FB2" w:rsidTr="00177602">
        <w:trPr>
          <w:trHeight w:val="709"/>
        </w:trPr>
        <w:tc>
          <w:tcPr>
            <w:tcW w:w="787" w:type="dxa"/>
          </w:tcPr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10.</w:t>
            </w:r>
          </w:p>
        </w:tc>
        <w:tc>
          <w:tcPr>
            <w:tcW w:w="7928" w:type="dxa"/>
          </w:tcPr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Организационно-методическое сопровождение аттестации педагогических работников при подготовке к аттестации на первую и высшую категорию</w:t>
            </w:r>
          </w:p>
        </w:tc>
        <w:tc>
          <w:tcPr>
            <w:tcW w:w="3686" w:type="dxa"/>
          </w:tcPr>
          <w:p w:rsidR="00C8044C" w:rsidRPr="00C8044C" w:rsidRDefault="00C8044C" w:rsidP="00C8044C">
            <w:pPr>
              <w:pStyle w:val="TableParagraph"/>
              <w:ind w:left="45"/>
              <w:rPr>
                <w:sz w:val="24"/>
                <w:szCs w:val="24"/>
              </w:rPr>
            </w:pPr>
            <w:proofErr w:type="spellStart"/>
            <w:r w:rsidRPr="00C8044C">
              <w:rPr>
                <w:sz w:val="24"/>
                <w:szCs w:val="24"/>
              </w:rPr>
              <w:t>Заведующий</w:t>
            </w:r>
            <w:proofErr w:type="spellEnd"/>
            <w:r w:rsidRPr="00C8044C">
              <w:rPr>
                <w:sz w:val="24"/>
                <w:szCs w:val="24"/>
              </w:rPr>
              <w:t xml:space="preserve"> </w:t>
            </w:r>
            <w:proofErr w:type="spellStart"/>
            <w:r w:rsidRPr="00C8044C">
              <w:rPr>
                <w:sz w:val="24"/>
                <w:szCs w:val="24"/>
              </w:rPr>
              <w:t>по</w:t>
            </w:r>
            <w:proofErr w:type="spellEnd"/>
            <w:r w:rsidRPr="00C8044C">
              <w:rPr>
                <w:sz w:val="24"/>
                <w:szCs w:val="24"/>
              </w:rPr>
              <w:t xml:space="preserve"> МР, </w:t>
            </w:r>
          </w:p>
          <w:p w:rsidR="0017189B" w:rsidRPr="00A70FB2" w:rsidRDefault="0017189B" w:rsidP="00C8044C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177602" w:rsidRPr="00FC6BAC" w:rsidTr="00177602">
        <w:trPr>
          <w:trHeight w:val="557"/>
        </w:trPr>
        <w:tc>
          <w:tcPr>
            <w:tcW w:w="787" w:type="dxa"/>
          </w:tcPr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11.</w:t>
            </w:r>
          </w:p>
        </w:tc>
        <w:tc>
          <w:tcPr>
            <w:tcW w:w="7928" w:type="dxa"/>
          </w:tcPr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Разработка и актуализация положений,</w:t>
            </w:r>
            <w:r w:rsidR="00FC6BA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70FB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рекомендаций и др.</w:t>
            </w:r>
            <w:r w:rsidR="00FC6BA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материалов</w:t>
            </w:r>
          </w:p>
        </w:tc>
        <w:tc>
          <w:tcPr>
            <w:tcW w:w="3686" w:type="dxa"/>
          </w:tcPr>
          <w:p w:rsidR="00EB38EE" w:rsidRPr="00C8044C" w:rsidRDefault="00EB38EE" w:rsidP="00EB38EE">
            <w:pPr>
              <w:pStyle w:val="TableParagraph"/>
              <w:ind w:left="45"/>
              <w:rPr>
                <w:sz w:val="24"/>
                <w:szCs w:val="24"/>
              </w:rPr>
            </w:pPr>
            <w:proofErr w:type="spellStart"/>
            <w:r w:rsidRPr="00C8044C">
              <w:rPr>
                <w:sz w:val="24"/>
                <w:szCs w:val="24"/>
              </w:rPr>
              <w:t>Заведующий</w:t>
            </w:r>
            <w:proofErr w:type="spellEnd"/>
            <w:r w:rsidRPr="00C8044C">
              <w:rPr>
                <w:sz w:val="24"/>
                <w:szCs w:val="24"/>
              </w:rPr>
              <w:t xml:space="preserve"> </w:t>
            </w:r>
            <w:proofErr w:type="spellStart"/>
            <w:r w:rsidRPr="00C8044C">
              <w:rPr>
                <w:sz w:val="24"/>
                <w:szCs w:val="24"/>
              </w:rPr>
              <w:t>по</w:t>
            </w:r>
            <w:proofErr w:type="spellEnd"/>
            <w:r w:rsidRPr="00C8044C">
              <w:rPr>
                <w:sz w:val="24"/>
                <w:szCs w:val="24"/>
              </w:rPr>
              <w:t xml:space="preserve"> МР, </w:t>
            </w:r>
          </w:p>
          <w:p w:rsidR="0017189B" w:rsidRPr="00FC6BAC" w:rsidRDefault="0017189B" w:rsidP="00EB38E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17189B" w:rsidRPr="00FC6BAC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C6BA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течение</w:t>
            </w:r>
            <w:r w:rsidR="00FA49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C6BA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года</w:t>
            </w:r>
          </w:p>
        </w:tc>
      </w:tr>
      <w:tr w:rsidR="00177602" w:rsidRPr="00A70FB2" w:rsidTr="00177602">
        <w:trPr>
          <w:trHeight w:val="827"/>
        </w:trPr>
        <w:tc>
          <w:tcPr>
            <w:tcW w:w="787" w:type="dxa"/>
          </w:tcPr>
          <w:p w:rsidR="0017189B" w:rsidRPr="00FC6BAC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C6BA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12.</w:t>
            </w:r>
          </w:p>
        </w:tc>
        <w:tc>
          <w:tcPr>
            <w:tcW w:w="7928" w:type="dxa"/>
          </w:tcPr>
          <w:p w:rsidR="0017189B" w:rsidRPr="00FC6BAC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Посещение занятий с целью контроля профессиональной компетенции преподавателей</w:t>
            </w:r>
            <w:r w:rsidR="00FC6BA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C6BA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 оказания методической помощи</w:t>
            </w:r>
          </w:p>
        </w:tc>
        <w:tc>
          <w:tcPr>
            <w:tcW w:w="3686" w:type="dxa"/>
          </w:tcPr>
          <w:p w:rsidR="00EB38EE" w:rsidRPr="00C8044C" w:rsidRDefault="00EB38EE" w:rsidP="00EB38EE">
            <w:pPr>
              <w:pStyle w:val="TableParagraph"/>
              <w:ind w:left="45"/>
              <w:rPr>
                <w:sz w:val="24"/>
                <w:szCs w:val="24"/>
              </w:rPr>
            </w:pPr>
            <w:proofErr w:type="spellStart"/>
            <w:r w:rsidRPr="00C8044C">
              <w:rPr>
                <w:sz w:val="24"/>
                <w:szCs w:val="24"/>
              </w:rPr>
              <w:t>Заведующий</w:t>
            </w:r>
            <w:proofErr w:type="spellEnd"/>
            <w:r w:rsidRPr="00C8044C">
              <w:rPr>
                <w:sz w:val="24"/>
                <w:szCs w:val="24"/>
              </w:rPr>
              <w:t xml:space="preserve"> </w:t>
            </w:r>
            <w:proofErr w:type="spellStart"/>
            <w:r w:rsidRPr="00C8044C">
              <w:rPr>
                <w:sz w:val="24"/>
                <w:szCs w:val="24"/>
              </w:rPr>
              <w:t>по</w:t>
            </w:r>
            <w:proofErr w:type="spellEnd"/>
            <w:r w:rsidRPr="00C8044C">
              <w:rPr>
                <w:sz w:val="24"/>
                <w:szCs w:val="24"/>
              </w:rPr>
              <w:t xml:space="preserve"> МР, </w:t>
            </w:r>
          </w:p>
          <w:p w:rsidR="0017189B" w:rsidRPr="00A70FB2" w:rsidRDefault="0017189B" w:rsidP="00EB38E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177602" w:rsidRPr="00A70FB2" w:rsidTr="00177602">
        <w:trPr>
          <w:trHeight w:val="697"/>
        </w:trPr>
        <w:tc>
          <w:tcPr>
            <w:tcW w:w="787" w:type="dxa"/>
          </w:tcPr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13.</w:t>
            </w:r>
          </w:p>
        </w:tc>
        <w:tc>
          <w:tcPr>
            <w:tcW w:w="7928" w:type="dxa"/>
          </w:tcPr>
          <w:p w:rsidR="0017189B" w:rsidRPr="00FC6BAC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A70FB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занятий педагогов с целью изучения и обмена педагогическим опытом, его анализа и</w:t>
            </w:r>
            <w:r w:rsidR="00FC6BA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C6BA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обобщения</w:t>
            </w:r>
          </w:p>
        </w:tc>
        <w:tc>
          <w:tcPr>
            <w:tcW w:w="3686" w:type="dxa"/>
          </w:tcPr>
          <w:p w:rsidR="00EB38EE" w:rsidRPr="004D4375" w:rsidRDefault="00EB38EE" w:rsidP="00EB38EE">
            <w:pPr>
              <w:pStyle w:val="TableParagraph"/>
              <w:ind w:left="45"/>
              <w:rPr>
                <w:sz w:val="24"/>
                <w:szCs w:val="24"/>
                <w:lang w:val="ru-RU"/>
              </w:rPr>
            </w:pPr>
            <w:r w:rsidRPr="004D4375">
              <w:rPr>
                <w:sz w:val="24"/>
                <w:szCs w:val="24"/>
                <w:lang w:val="ru-RU"/>
              </w:rPr>
              <w:t xml:space="preserve">Заведующий по МР, </w:t>
            </w:r>
          </w:p>
          <w:p w:rsidR="0017189B" w:rsidRPr="004D4375" w:rsidRDefault="00EB38EE" w:rsidP="00EB38E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D437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председатели ПЦК</w:t>
            </w:r>
          </w:p>
        </w:tc>
        <w:tc>
          <w:tcPr>
            <w:tcW w:w="1986" w:type="dxa"/>
          </w:tcPr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177602" w:rsidRPr="00A70FB2" w:rsidTr="00177602">
        <w:trPr>
          <w:trHeight w:val="551"/>
        </w:trPr>
        <w:tc>
          <w:tcPr>
            <w:tcW w:w="787" w:type="dxa"/>
          </w:tcPr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928" w:type="dxa"/>
          </w:tcPr>
          <w:p w:rsidR="0017189B" w:rsidRPr="00FC6BAC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Оказание помощи в повышении квалификации педагогических кадров в соответствии с</w:t>
            </w:r>
            <w:r w:rsidR="00FC6BA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C6BA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современными требованиями модернизации</w:t>
            </w:r>
          </w:p>
        </w:tc>
        <w:tc>
          <w:tcPr>
            <w:tcW w:w="3686" w:type="dxa"/>
          </w:tcPr>
          <w:p w:rsidR="00EB38EE" w:rsidRPr="00C8044C" w:rsidRDefault="00EB38EE" w:rsidP="00EB38EE">
            <w:pPr>
              <w:pStyle w:val="TableParagraph"/>
              <w:ind w:left="45"/>
              <w:rPr>
                <w:sz w:val="24"/>
                <w:szCs w:val="24"/>
              </w:rPr>
            </w:pPr>
            <w:proofErr w:type="spellStart"/>
            <w:r w:rsidRPr="00C8044C">
              <w:rPr>
                <w:sz w:val="24"/>
                <w:szCs w:val="24"/>
              </w:rPr>
              <w:t>Заведующий</w:t>
            </w:r>
            <w:proofErr w:type="spellEnd"/>
            <w:r w:rsidRPr="00C8044C">
              <w:rPr>
                <w:sz w:val="24"/>
                <w:szCs w:val="24"/>
              </w:rPr>
              <w:t xml:space="preserve"> </w:t>
            </w:r>
            <w:proofErr w:type="spellStart"/>
            <w:r w:rsidRPr="00C8044C">
              <w:rPr>
                <w:sz w:val="24"/>
                <w:szCs w:val="24"/>
              </w:rPr>
              <w:t>по</w:t>
            </w:r>
            <w:proofErr w:type="spellEnd"/>
            <w:r w:rsidRPr="00C8044C">
              <w:rPr>
                <w:sz w:val="24"/>
                <w:szCs w:val="24"/>
              </w:rPr>
              <w:t xml:space="preserve"> МР, </w:t>
            </w:r>
          </w:p>
          <w:p w:rsidR="0017189B" w:rsidRPr="00A70FB2" w:rsidRDefault="0017189B" w:rsidP="00EB38E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177602" w:rsidRPr="00A70FB2" w:rsidTr="00177602">
        <w:trPr>
          <w:trHeight w:val="701"/>
        </w:trPr>
        <w:tc>
          <w:tcPr>
            <w:tcW w:w="787" w:type="dxa"/>
          </w:tcPr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15.</w:t>
            </w:r>
          </w:p>
        </w:tc>
        <w:tc>
          <w:tcPr>
            <w:tcW w:w="7928" w:type="dxa"/>
          </w:tcPr>
          <w:p w:rsidR="0017189B" w:rsidRPr="001475D4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Разработка учебной нормативно-правовой документации, регулирующей образовательную и воспитательную деятельность в учебном</w:t>
            </w:r>
            <w:r w:rsidR="001475D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1475D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учреждении</w:t>
            </w:r>
          </w:p>
        </w:tc>
        <w:tc>
          <w:tcPr>
            <w:tcW w:w="3686" w:type="dxa"/>
          </w:tcPr>
          <w:p w:rsidR="007837FA" w:rsidRPr="004D4375" w:rsidRDefault="007837FA" w:rsidP="007837FA">
            <w:pPr>
              <w:pStyle w:val="TableParagraph"/>
              <w:ind w:left="45"/>
              <w:rPr>
                <w:sz w:val="24"/>
                <w:szCs w:val="24"/>
                <w:lang w:val="ru-RU"/>
              </w:rPr>
            </w:pPr>
            <w:r w:rsidRPr="004D4375">
              <w:rPr>
                <w:sz w:val="24"/>
                <w:szCs w:val="24"/>
                <w:lang w:val="ru-RU"/>
              </w:rPr>
              <w:t xml:space="preserve">Заведующий по МР, </w:t>
            </w:r>
          </w:p>
          <w:p w:rsidR="0017189B" w:rsidRPr="004D4375" w:rsidRDefault="007837FA" w:rsidP="007837F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D437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председатели ПЦК</w:t>
            </w:r>
          </w:p>
        </w:tc>
        <w:tc>
          <w:tcPr>
            <w:tcW w:w="1986" w:type="dxa"/>
          </w:tcPr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177602" w:rsidRPr="00A70FB2" w:rsidTr="00177602">
        <w:trPr>
          <w:trHeight w:val="697"/>
        </w:trPr>
        <w:tc>
          <w:tcPr>
            <w:tcW w:w="787" w:type="dxa"/>
          </w:tcPr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16.</w:t>
            </w:r>
          </w:p>
        </w:tc>
        <w:tc>
          <w:tcPr>
            <w:tcW w:w="7928" w:type="dxa"/>
          </w:tcPr>
          <w:p w:rsidR="0017189B" w:rsidRPr="001475D4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475D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Содействие в подготовке к публикации, рецензирование и редактирование материалов, рекомендуемых для печати и</w:t>
            </w:r>
            <w:r w:rsidR="001475D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размещению на сайте техникума</w:t>
            </w:r>
          </w:p>
        </w:tc>
        <w:tc>
          <w:tcPr>
            <w:tcW w:w="3686" w:type="dxa"/>
          </w:tcPr>
          <w:p w:rsidR="007837FA" w:rsidRPr="00C8044C" w:rsidRDefault="007837FA" w:rsidP="007837FA">
            <w:pPr>
              <w:pStyle w:val="TableParagraph"/>
              <w:ind w:left="45"/>
              <w:rPr>
                <w:sz w:val="24"/>
                <w:szCs w:val="24"/>
              </w:rPr>
            </w:pPr>
            <w:proofErr w:type="spellStart"/>
            <w:r w:rsidRPr="00C8044C">
              <w:rPr>
                <w:sz w:val="24"/>
                <w:szCs w:val="24"/>
              </w:rPr>
              <w:t>Заведующий</w:t>
            </w:r>
            <w:proofErr w:type="spellEnd"/>
            <w:r w:rsidRPr="00C8044C">
              <w:rPr>
                <w:sz w:val="24"/>
                <w:szCs w:val="24"/>
              </w:rPr>
              <w:t xml:space="preserve"> </w:t>
            </w:r>
            <w:proofErr w:type="spellStart"/>
            <w:r w:rsidRPr="00C8044C">
              <w:rPr>
                <w:sz w:val="24"/>
                <w:szCs w:val="24"/>
              </w:rPr>
              <w:t>по</w:t>
            </w:r>
            <w:proofErr w:type="spellEnd"/>
            <w:r w:rsidRPr="00C8044C">
              <w:rPr>
                <w:sz w:val="24"/>
                <w:szCs w:val="24"/>
              </w:rPr>
              <w:t xml:space="preserve"> МР, </w:t>
            </w:r>
          </w:p>
          <w:p w:rsidR="0017189B" w:rsidRPr="00A70FB2" w:rsidRDefault="0017189B" w:rsidP="007837F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17189B" w:rsidRPr="00A70FB2" w:rsidRDefault="0017189B" w:rsidP="00A70FB2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7837FA" w:rsidRPr="00A70FB2" w:rsidTr="00177602">
        <w:trPr>
          <w:trHeight w:val="978"/>
        </w:trPr>
        <w:tc>
          <w:tcPr>
            <w:tcW w:w="787" w:type="dxa"/>
          </w:tcPr>
          <w:p w:rsidR="007837FA" w:rsidRPr="00A70FB2" w:rsidRDefault="007837FA" w:rsidP="007837F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17.</w:t>
            </w:r>
          </w:p>
        </w:tc>
        <w:tc>
          <w:tcPr>
            <w:tcW w:w="7928" w:type="dxa"/>
          </w:tcPr>
          <w:p w:rsidR="007837FA" w:rsidRPr="004D4375" w:rsidRDefault="007837FA" w:rsidP="007837F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D437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Оказание консультативной помощи педагогам в подборе и подготовке материалов для выступлений на педагогических советах,</w:t>
            </w:r>
          </w:p>
          <w:p w:rsidR="007837FA" w:rsidRPr="00A70FB2" w:rsidRDefault="007837FA" w:rsidP="007837F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семинарах</w:t>
            </w:r>
            <w:proofErr w:type="spellEnd"/>
            <w:proofErr w:type="gramEnd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 и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др</w:t>
            </w:r>
            <w:proofErr w:type="spellEnd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37FA" w:rsidRDefault="007837FA" w:rsidP="007837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37FA">
              <w:rPr>
                <w:sz w:val="24"/>
                <w:szCs w:val="24"/>
                <w:lang w:val="ru-RU"/>
              </w:rPr>
              <w:t xml:space="preserve">Заведующий по МР, </w:t>
            </w:r>
          </w:p>
          <w:p w:rsidR="007837FA" w:rsidRPr="007837FA" w:rsidRDefault="007837FA" w:rsidP="007837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37FA">
              <w:rPr>
                <w:sz w:val="24"/>
                <w:szCs w:val="24"/>
                <w:lang w:val="ru-RU"/>
              </w:rPr>
              <w:t>председатели ПЦК</w:t>
            </w:r>
          </w:p>
        </w:tc>
        <w:tc>
          <w:tcPr>
            <w:tcW w:w="1986" w:type="dxa"/>
          </w:tcPr>
          <w:p w:rsidR="007837FA" w:rsidRPr="00A70FB2" w:rsidRDefault="007837FA" w:rsidP="007837F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7837FA" w:rsidRPr="00A70FB2" w:rsidTr="00177602">
        <w:trPr>
          <w:trHeight w:val="552"/>
        </w:trPr>
        <w:tc>
          <w:tcPr>
            <w:tcW w:w="787" w:type="dxa"/>
          </w:tcPr>
          <w:p w:rsidR="007837FA" w:rsidRPr="00A70FB2" w:rsidRDefault="007837FA" w:rsidP="007837F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18.</w:t>
            </w:r>
          </w:p>
        </w:tc>
        <w:tc>
          <w:tcPr>
            <w:tcW w:w="7928" w:type="dxa"/>
          </w:tcPr>
          <w:p w:rsidR="007837FA" w:rsidRPr="001475D4" w:rsidRDefault="007837FA" w:rsidP="007837F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475D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Организация внешнего рецензирования учебн</w:t>
            </w:r>
            <w:proofErr w:type="gramStart"/>
            <w:r w:rsidRPr="001475D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1475D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методической документации и материалов</w:t>
            </w:r>
          </w:p>
        </w:tc>
        <w:tc>
          <w:tcPr>
            <w:tcW w:w="3686" w:type="dxa"/>
          </w:tcPr>
          <w:p w:rsidR="007837FA" w:rsidRDefault="007837FA" w:rsidP="007837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37FA">
              <w:rPr>
                <w:sz w:val="24"/>
                <w:szCs w:val="24"/>
                <w:lang w:val="ru-RU"/>
              </w:rPr>
              <w:t xml:space="preserve">Заведующий по МР, </w:t>
            </w:r>
          </w:p>
          <w:p w:rsidR="007837FA" w:rsidRPr="000970B4" w:rsidRDefault="007837FA" w:rsidP="007837FA">
            <w:pPr>
              <w:rPr>
                <w:lang w:val="ru-RU"/>
              </w:rPr>
            </w:pPr>
            <w:r w:rsidRPr="007837FA">
              <w:rPr>
                <w:sz w:val="24"/>
                <w:szCs w:val="24"/>
                <w:lang w:val="ru-RU"/>
              </w:rPr>
              <w:t>председатели ПЦК</w:t>
            </w:r>
          </w:p>
        </w:tc>
        <w:tc>
          <w:tcPr>
            <w:tcW w:w="1986" w:type="dxa"/>
          </w:tcPr>
          <w:p w:rsidR="007837FA" w:rsidRPr="00A70FB2" w:rsidRDefault="007837FA" w:rsidP="007837F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="00FA49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7837FA" w:rsidRPr="00A70FB2" w:rsidTr="007837FA">
        <w:trPr>
          <w:trHeight w:val="688"/>
        </w:trPr>
        <w:tc>
          <w:tcPr>
            <w:tcW w:w="787" w:type="dxa"/>
          </w:tcPr>
          <w:p w:rsidR="007837FA" w:rsidRPr="00A70FB2" w:rsidRDefault="007837FA" w:rsidP="007837F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19.</w:t>
            </w:r>
          </w:p>
        </w:tc>
        <w:tc>
          <w:tcPr>
            <w:tcW w:w="7928" w:type="dxa"/>
          </w:tcPr>
          <w:p w:rsidR="007837FA" w:rsidRPr="00876FB4" w:rsidRDefault="007837FA" w:rsidP="007837F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76F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Работа с председателями ПЦК, преподавателями, зав. библиотекой по совершенствованию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876F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образоват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ельного процесса</w:t>
            </w:r>
          </w:p>
        </w:tc>
        <w:tc>
          <w:tcPr>
            <w:tcW w:w="3686" w:type="dxa"/>
          </w:tcPr>
          <w:p w:rsidR="007837FA" w:rsidRDefault="007837FA" w:rsidP="007837F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837FA">
              <w:rPr>
                <w:sz w:val="24"/>
                <w:szCs w:val="24"/>
                <w:lang w:val="ru-RU"/>
              </w:rPr>
              <w:t xml:space="preserve">Заведующий по МР, </w:t>
            </w:r>
          </w:p>
          <w:p w:rsidR="007837FA" w:rsidRPr="007837FA" w:rsidRDefault="007837FA" w:rsidP="007837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37FA">
              <w:rPr>
                <w:sz w:val="24"/>
                <w:szCs w:val="24"/>
                <w:lang w:val="ru-RU"/>
              </w:rPr>
              <w:t>председатели ПЦК</w:t>
            </w:r>
          </w:p>
        </w:tc>
        <w:tc>
          <w:tcPr>
            <w:tcW w:w="1986" w:type="dxa"/>
          </w:tcPr>
          <w:p w:rsidR="007837FA" w:rsidRPr="00A70FB2" w:rsidRDefault="007837FA" w:rsidP="007837F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7837FA" w:rsidRPr="00A70FB2" w:rsidTr="001219E1">
        <w:trPr>
          <w:trHeight w:val="828"/>
        </w:trPr>
        <w:tc>
          <w:tcPr>
            <w:tcW w:w="787" w:type="dxa"/>
          </w:tcPr>
          <w:p w:rsidR="007837FA" w:rsidRPr="00A70FB2" w:rsidRDefault="007837FA" w:rsidP="007837F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20.</w:t>
            </w:r>
          </w:p>
        </w:tc>
        <w:tc>
          <w:tcPr>
            <w:tcW w:w="7928" w:type="dxa"/>
          </w:tcPr>
          <w:p w:rsidR="007837FA" w:rsidRPr="001219E1" w:rsidRDefault="007837FA" w:rsidP="007837F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219E1">
              <w:rPr>
                <w:rFonts w:ascii="Times New Roman" w:hAnsi="Times New Roman"/>
                <w:i w:val="0"/>
                <w:spacing w:val="-14"/>
                <w:sz w:val="24"/>
                <w:szCs w:val="24"/>
                <w:lang w:val="ru-RU"/>
              </w:rPr>
              <w:t>Методическое</w:t>
            </w:r>
            <w:r w:rsidRPr="001219E1">
              <w:rPr>
                <w:rFonts w:ascii="Times New Roman" w:hAnsi="Times New Roman"/>
                <w:i w:val="0"/>
                <w:spacing w:val="-14"/>
                <w:sz w:val="24"/>
                <w:szCs w:val="24"/>
                <w:lang w:val="ru-RU"/>
              </w:rPr>
              <w:tab/>
            </w:r>
            <w:r w:rsidRPr="001219E1">
              <w:rPr>
                <w:rFonts w:ascii="Times New Roman" w:hAnsi="Times New Roman"/>
                <w:i w:val="0"/>
                <w:spacing w:val="-15"/>
                <w:sz w:val="24"/>
                <w:szCs w:val="24"/>
                <w:lang w:val="ru-RU"/>
              </w:rPr>
              <w:t>сопровождение</w:t>
            </w:r>
            <w:r w:rsidR="001219E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1219E1">
              <w:rPr>
                <w:rFonts w:ascii="Times New Roman" w:hAnsi="Times New Roman"/>
                <w:i w:val="0"/>
                <w:spacing w:val="-14"/>
                <w:sz w:val="24"/>
                <w:szCs w:val="24"/>
                <w:lang w:val="ru-RU"/>
              </w:rPr>
              <w:t>участия</w:t>
            </w:r>
            <w:r w:rsidRPr="001219E1">
              <w:rPr>
                <w:rFonts w:ascii="Times New Roman" w:hAnsi="Times New Roman"/>
                <w:i w:val="0"/>
                <w:spacing w:val="-12"/>
                <w:sz w:val="24"/>
                <w:szCs w:val="24"/>
                <w:lang w:val="ru-RU"/>
              </w:rPr>
              <w:t xml:space="preserve"> </w:t>
            </w:r>
            <w:r w:rsidRPr="001219E1">
              <w:rPr>
                <w:rFonts w:ascii="Times New Roman" w:hAnsi="Times New Roman"/>
                <w:i w:val="0"/>
                <w:spacing w:val="-13"/>
                <w:sz w:val="24"/>
                <w:szCs w:val="24"/>
                <w:lang w:val="ru-RU"/>
              </w:rPr>
              <w:t>преподавателей</w:t>
            </w:r>
            <w:r w:rsidRPr="001219E1">
              <w:rPr>
                <w:rFonts w:ascii="Times New Roman" w:hAnsi="Times New Roman"/>
                <w:i w:val="0"/>
                <w:spacing w:val="-13"/>
                <w:sz w:val="24"/>
                <w:szCs w:val="24"/>
                <w:lang w:val="ru-RU"/>
              </w:rPr>
              <w:tab/>
            </w:r>
            <w:r w:rsidRPr="001219E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</w:t>
            </w:r>
            <w:r w:rsidRPr="001219E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ab/>
            </w:r>
            <w:r w:rsidRPr="001219E1">
              <w:rPr>
                <w:rFonts w:ascii="Times New Roman" w:hAnsi="Times New Roman"/>
                <w:i w:val="0"/>
                <w:spacing w:val="-13"/>
                <w:sz w:val="24"/>
                <w:szCs w:val="24"/>
                <w:lang w:val="ru-RU"/>
              </w:rPr>
              <w:t>студентов</w:t>
            </w:r>
            <w:r w:rsidRPr="001219E1">
              <w:rPr>
                <w:rFonts w:ascii="Times New Roman" w:hAnsi="Times New Roman"/>
                <w:i w:val="0"/>
                <w:spacing w:val="-13"/>
                <w:sz w:val="24"/>
                <w:szCs w:val="24"/>
                <w:lang w:val="ru-RU"/>
              </w:rPr>
              <w:tab/>
            </w:r>
            <w:r w:rsidRPr="001219E1">
              <w:rPr>
                <w:rFonts w:ascii="Times New Roman" w:hAnsi="Times New Roman"/>
                <w:i w:val="0"/>
                <w:spacing w:val="-18"/>
                <w:sz w:val="24"/>
                <w:szCs w:val="24"/>
                <w:lang w:val="ru-RU"/>
              </w:rPr>
              <w:t xml:space="preserve">в </w:t>
            </w:r>
            <w:r w:rsidRPr="001219E1">
              <w:rPr>
                <w:rFonts w:ascii="Times New Roman" w:hAnsi="Times New Roman"/>
                <w:i w:val="0"/>
                <w:spacing w:val="-13"/>
                <w:sz w:val="24"/>
                <w:szCs w:val="24"/>
                <w:lang w:val="ru-RU"/>
              </w:rPr>
              <w:t xml:space="preserve">областных, </w:t>
            </w:r>
            <w:r w:rsidRPr="001219E1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 xml:space="preserve">региональных, всероссийских </w:t>
            </w:r>
            <w:r w:rsidRPr="001219E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 </w:t>
            </w:r>
            <w:r w:rsidRPr="001219E1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 xml:space="preserve">международных </w:t>
            </w:r>
            <w:r w:rsidRPr="001219E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конкурсах,</w:t>
            </w:r>
            <w:r w:rsidRPr="001219E1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19E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научно-</w:t>
            </w:r>
          </w:p>
          <w:p w:rsidR="007837FA" w:rsidRPr="00A70FB2" w:rsidRDefault="007837FA" w:rsidP="007837F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практических</w:t>
            </w:r>
            <w:proofErr w:type="spellEnd"/>
            <w:proofErr w:type="gramEnd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конференциях</w:t>
            </w:r>
            <w:proofErr w:type="spellEnd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 и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др</w:t>
            </w:r>
            <w:proofErr w:type="spellEnd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37FA" w:rsidRDefault="007837FA" w:rsidP="007837F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837FA">
              <w:rPr>
                <w:sz w:val="24"/>
                <w:szCs w:val="24"/>
                <w:lang w:val="ru-RU"/>
              </w:rPr>
              <w:t xml:space="preserve">Заведующий по МР, </w:t>
            </w:r>
          </w:p>
          <w:p w:rsidR="007837FA" w:rsidRPr="000970B4" w:rsidRDefault="007837FA" w:rsidP="007837FA">
            <w:pPr>
              <w:rPr>
                <w:lang w:val="ru-RU"/>
              </w:rPr>
            </w:pPr>
            <w:r w:rsidRPr="007837FA">
              <w:rPr>
                <w:sz w:val="24"/>
                <w:szCs w:val="24"/>
                <w:lang w:val="ru-RU"/>
              </w:rPr>
              <w:t>председатели ПЦК</w:t>
            </w:r>
          </w:p>
        </w:tc>
        <w:tc>
          <w:tcPr>
            <w:tcW w:w="1986" w:type="dxa"/>
          </w:tcPr>
          <w:p w:rsidR="007837FA" w:rsidRPr="00A70FB2" w:rsidRDefault="007837FA" w:rsidP="007837F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70FB2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</w:tbl>
    <w:tbl>
      <w:tblPr>
        <w:tblStyle w:val="TableNormal2"/>
        <w:tblW w:w="0" w:type="auto"/>
        <w:tblInd w:w="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7909"/>
        <w:gridCol w:w="3686"/>
        <w:gridCol w:w="2044"/>
      </w:tblGrid>
      <w:tr w:rsidR="007A54A1" w:rsidTr="00622DCA">
        <w:trPr>
          <w:trHeight w:val="544"/>
        </w:trPr>
        <w:tc>
          <w:tcPr>
            <w:tcW w:w="806" w:type="dxa"/>
          </w:tcPr>
          <w:p w:rsidR="007A54A1" w:rsidRDefault="007A54A1" w:rsidP="007A54A1">
            <w:pPr>
              <w:pStyle w:val="TableParagraph"/>
              <w:spacing w:line="265" w:lineRule="exact"/>
              <w:ind w:left="0" w:right="22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909" w:type="dxa"/>
          </w:tcPr>
          <w:p w:rsidR="007A54A1" w:rsidRPr="007A54A1" w:rsidRDefault="007A54A1" w:rsidP="002A391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7A54A1">
              <w:rPr>
                <w:sz w:val="24"/>
                <w:lang w:val="ru-RU"/>
              </w:rPr>
              <w:t>Изучение, обобщение и внедрение в процесс обучения передового педагогического опыта</w:t>
            </w:r>
          </w:p>
        </w:tc>
        <w:tc>
          <w:tcPr>
            <w:tcW w:w="3686" w:type="dxa"/>
          </w:tcPr>
          <w:p w:rsidR="00622DCA" w:rsidRDefault="00622DCA" w:rsidP="00622DC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837FA">
              <w:rPr>
                <w:sz w:val="24"/>
                <w:szCs w:val="24"/>
                <w:lang w:val="ru-RU"/>
              </w:rPr>
              <w:t xml:space="preserve">Заведующий по МР, </w:t>
            </w:r>
          </w:p>
          <w:p w:rsidR="007A54A1" w:rsidRDefault="007A54A1" w:rsidP="00622DCA">
            <w:pPr>
              <w:pStyle w:val="TableParagraph"/>
              <w:spacing w:line="265" w:lineRule="exact"/>
              <w:ind w:left="45"/>
              <w:rPr>
                <w:sz w:val="24"/>
              </w:rPr>
            </w:pPr>
          </w:p>
        </w:tc>
        <w:tc>
          <w:tcPr>
            <w:tcW w:w="2044" w:type="dxa"/>
          </w:tcPr>
          <w:p w:rsidR="007A54A1" w:rsidRDefault="007A54A1" w:rsidP="002A3915">
            <w:pPr>
              <w:pStyle w:val="TableParagraph"/>
              <w:spacing w:line="237" w:lineRule="auto"/>
              <w:ind w:right="7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7A54A1" w:rsidTr="00622DCA">
        <w:trPr>
          <w:trHeight w:val="541"/>
        </w:trPr>
        <w:tc>
          <w:tcPr>
            <w:tcW w:w="806" w:type="dxa"/>
          </w:tcPr>
          <w:p w:rsidR="007A54A1" w:rsidRDefault="007A54A1" w:rsidP="007A54A1">
            <w:pPr>
              <w:pStyle w:val="TableParagraph"/>
              <w:spacing w:line="264" w:lineRule="exact"/>
              <w:ind w:left="0" w:right="22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909" w:type="dxa"/>
          </w:tcPr>
          <w:p w:rsidR="007A54A1" w:rsidRPr="0096175D" w:rsidRDefault="007A54A1" w:rsidP="0096175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A54A1">
              <w:rPr>
                <w:sz w:val="24"/>
                <w:lang w:val="ru-RU"/>
              </w:rPr>
              <w:t>Разработка методических рекомендаций в</w:t>
            </w:r>
            <w:r w:rsidR="0096175D">
              <w:rPr>
                <w:sz w:val="24"/>
                <w:lang w:val="ru-RU"/>
              </w:rPr>
              <w:t xml:space="preserve"> </w:t>
            </w:r>
            <w:r w:rsidRPr="007A54A1">
              <w:rPr>
                <w:sz w:val="24"/>
                <w:lang w:val="ru-RU"/>
              </w:rPr>
              <w:t xml:space="preserve">помощь преподавателю, председателю </w:t>
            </w:r>
            <w:r>
              <w:rPr>
                <w:sz w:val="24"/>
              </w:rPr>
              <w:t>ПЦК</w:t>
            </w:r>
          </w:p>
        </w:tc>
        <w:tc>
          <w:tcPr>
            <w:tcW w:w="3686" w:type="dxa"/>
          </w:tcPr>
          <w:p w:rsidR="00622DCA" w:rsidRDefault="00622DCA" w:rsidP="00622DC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837FA">
              <w:rPr>
                <w:sz w:val="24"/>
                <w:szCs w:val="24"/>
                <w:lang w:val="ru-RU"/>
              </w:rPr>
              <w:t xml:space="preserve">Заведующий по МР, </w:t>
            </w:r>
          </w:p>
          <w:p w:rsidR="007A54A1" w:rsidRDefault="007A54A1" w:rsidP="00622DCA">
            <w:pPr>
              <w:pStyle w:val="TableParagraph"/>
              <w:spacing w:line="264" w:lineRule="exact"/>
              <w:ind w:left="45"/>
              <w:rPr>
                <w:sz w:val="24"/>
              </w:rPr>
            </w:pPr>
          </w:p>
        </w:tc>
        <w:tc>
          <w:tcPr>
            <w:tcW w:w="2044" w:type="dxa"/>
          </w:tcPr>
          <w:p w:rsidR="007A54A1" w:rsidRDefault="007A54A1" w:rsidP="00622D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 w:rsidR="00622DC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7A54A1" w:rsidTr="001219E1">
        <w:trPr>
          <w:trHeight w:val="983"/>
        </w:trPr>
        <w:tc>
          <w:tcPr>
            <w:tcW w:w="806" w:type="dxa"/>
          </w:tcPr>
          <w:p w:rsidR="007A54A1" w:rsidRDefault="007A54A1" w:rsidP="007A54A1">
            <w:pPr>
              <w:pStyle w:val="TableParagraph"/>
              <w:spacing w:line="269" w:lineRule="exact"/>
              <w:ind w:left="0" w:right="22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909" w:type="dxa"/>
          </w:tcPr>
          <w:p w:rsidR="007A54A1" w:rsidRPr="007A54A1" w:rsidRDefault="007A54A1" w:rsidP="002A3915">
            <w:pPr>
              <w:pStyle w:val="TableParagraph"/>
              <w:spacing w:line="237" w:lineRule="auto"/>
              <w:ind w:right="75"/>
              <w:rPr>
                <w:sz w:val="24"/>
                <w:lang w:val="ru-RU"/>
              </w:rPr>
            </w:pPr>
            <w:r w:rsidRPr="007A54A1">
              <w:rPr>
                <w:sz w:val="24"/>
                <w:lang w:val="ru-RU"/>
              </w:rPr>
              <w:t>Изучение научно-методических новинок для педагогических работников и ресурсов сети Интернет с целью информировании педагогов о новых достижениях в области образования</w:t>
            </w:r>
          </w:p>
        </w:tc>
        <w:tc>
          <w:tcPr>
            <w:tcW w:w="3686" w:type="dxa"/>
          </w:tcPr>
          <w:p w:rsidR="00622DCA" w:rsidRDefault="00622DCA" w:rsidP="00622DC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837FA">
              <w:rPr>
                <w:sz w:val="24"/>
                <w:szCs w:val="24"/>
                <w:lang w:val="ru-RU"/>
              </w:rPr>
              <w:t xml:space="preserve">Заведующий по МР, </w:t>
            </w:r>
          </w:p>
          <w:p w:rsidR="007A54A1" w:rsidRPr="000970B4" w:rsidRDefault="00622DCA" w:rsidP="00622DCA">
            <w:pPr>
              <w:pStyle w:val="TableParagraph"/>
              <w:spacing w:line="269" w:lineRule="exact"/>
              <w:ind w:left="45"/>
              <w:rPr>
                <w:sz w:val="24"/>
                <w:lang w:val="ru-RU"/>
              </w:rPr>
            </w:pPr>
            <w:r w:rsidRPr="007837FA">
              <w:rPr>
                <w:sz w:val="24"/>
                <w:szCs w:val="24"/>
                <w:lang w:val="ru-RU"/>
              </w:rPr>
              <w:t>председатели ПЦК</w:t>
            </w:r>
          </w:p>
        </w:tc>
        <w:tc>
          <w:tcPr>
            <w:tcW w:w="2044" w:type="dxa"/>
          </w:tcPr>
          <w:p w:rsidR="007A54A1" w:rsidRDefault="007A54A1" w:rsidP="002A3915">
            <w:pPr>
              <w:pStyle w:val="TableParagraph"/>
              <w:spacing w:line="237" w:lineRule="auto"/>
              <w:ind w:right="7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7A54A1" w:rsidTr="00622DCA">
        <w:trPr>
          <w:trHeight w:val="1591"/>
        </w:trPr>
        <w:tc>
          <w:tcPr>
            <w:tcW w:w="806" w:type="dxa"/>
          </w:tcPr>
          <w:p w:rsidR="007A54A1" w:rsidRDefault="007A54A1" w:rsidP="007A54A1">
            <w:pPr>
              <w:pStyle w:val="TableParagraph"/>
              <w:ind w:left="0"/>
              <w:rPr>
                <w:b/>
                <w:sz w:val="26"/>
              </w:rPr>
            </w:pPr>
          </w:p>
          <w:p w:rsidR="007A54A1" w:rsidRDefault="007A54A1" w:rsidP="007A54A1">
            <w:pPr>
              <w:pStyle w:val="TableParagraph"/>
              <w:ind w:left="0"/>
              <w:rPr>
                <w:b/>
                <w:sz w:val="26"/>
              </w:rPr>
            </w:pPr>
          </w:p>
          <w:p w:rsidR="007A54A1" w:rsidRDefault="007A54A1" w:rsidP="007A54A1">
            <w:pPr>
              <w:pStyle w:val="TableParagraph"/>
              <w:spacing w:before="221"/>
              <w:ind w:left="0" w:right="22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909" w:type="dxa"/>
          </w:tcPr>
          <w:p w:rsidR="007A54A1" w:rsidRPr="001514C0" w:rsidRDefault="007A54A1" w:rsidP="004F5C4C">
            <w:pPr>
              <w:pStyle w:val="TableParagraph"/>
              <w:tabs>
                <w:tab w:val="left" w:pos="4120"/>
              </w:tabs>
              <w:spacing w:line="237" w:lineRule="auto"/>
              <w:ind w:right="90"/>
              <w:rPr>
                <w:sz w:val="24"/>
                <w:lang w:val="ru-RU"/>
              </w:rPr>
            </w:pPr>
            <w:r w:rsidRPr="001219E1">
              <w:rPr>
                <w:sz w:val="24"/>
                <w:lang w:val="ru-RU"/>
              </w:rPr>
              <w:t>Оказание методическо</w:t>
            </w:r>
            <w:r w:rsidR="001219E1" w:rsidRPr="001219E1">
              <w:rPr>
                <w:sz w:val="24"/>
                <w:lang w:val="ru-RU"/>
              </w:rPr>
              <w:t>й помощи преподавателям техникума</w:t>
            </w:r>
            <w:r w:rsidRPr="001219E1">
              <w:rPr>
                <w:sz w:val="24"/>
                <w:lang w:val="ru-RU"/>
              </w:rPr>
              <w:t xml:space="preserve"> в разработке и актуализации учебно-методических</w:t>
            </w:r>
            <w:r w:rsidRPr="001219E1">
              <w:rPr>
                <w:spacing w:val="-19"/>
                <w:sz w:val="24"/>
                <w:lang w:val="ru-RU"/>
              </w:rPr>
              <w:t xml:space="preserve"> </w:t>
            </w:r>
            <w:r w:rsidRPr="001219E1">
              <w:rPr>
                <w:sz w:val="24"/>
                <w:lang w:val="ru-RU"/>
              </w:rPr>
              <w:t>комплексов по специальностям</w:t>
            </w:r>
            <w:r w:rsidRPr="001219E1">
              <w:rPr>
                <w:spacing w:val="-10"/>
                <w:sz w:val="24"/>
                <w:lang w:val="ru-RU"/>
              </w:rPr>
              <w:t xml:space="preserve"> </w:t>
            </w:r>
            <w:r w:rsidRPr="001219E1">
              <w:rPr>
                <w:sz w:val="24"/>
                <w:lang w:val="ru-RU"/>
              </w:rPr>
              <w:t>в</w:t>
            </w:r>
            <w:r w:rsidRPr="001219E1">
              <w:rPr>
                <w:spacing w:val="1"/>
                <w:sz w:val="24"/>
                <w:lang w:val="ru-RU"/>
              </w:rPr>
              <w:t xml:space="preserve"> </w:t>
            </w:r>
            <w:r w:rsidR="001514C0">
              <w:rPr>
                <w:sz w:val="24"/>
                <w:lang w:val="ru-RU"/>
              </w:rPr>
              <w:t xml:space="preserve">соответствии с новым </w:t>
            </w:r>
            <w:r w:rsidRPr="001514C0">
              <w:rPr>
                <w:sz w:val="24"/>
                <w:lang w:val="ru-RU"/>
              </w:rPr>
              <w:t xml:space="preserve">содержанием образовательных </w:t>
            </w:r>
            <w:r w:rsidRPr="001514C0">
              <w:rPr>
                <w:spacing w:val="-3"/>
                <w:sz w:val="24"/>
                <w:lang w:val="ru-RU"/>
              </w:rPr>
              <w:t xml:space="preserve">программ, учитывающих требования </w:t>
            </w:r>
            <w:proofErr w:type="spellStart"/>
            <w:r w:rsidRPr="001514C0">
              <w:rPr>
                <w:spacing w:val="-3"/>
                <w:sz w:val="24"/>
                <w:lang w:val="ru-RU"/>
              </w:rPr>
              <w:t>профстандартов</w:t>
            </w:r>
            <w:proofErr w:type="spellEnd"/>
            <w:r w:rsidRPr="001514C0">
              <w:rPr>
                <w:spacing w:val="-3"/>
                <w:sz w:val="24"/>
                <w:lang w:val="ru-RU"/>
              </w:rPr>
              <w:t xml:space="preserve">, технических требований компетенций </w:t>
            </w:r>
            <w:r w:rsidR="004F5C4C">
              <w:rPr>
                <w:sz w:val="24"/>
                <w:lang w:val="ru-RU"/>
              </w:rPr>
              <w:t>проектов «</w:t>
            </w:r>
            <w:proofErr w:type="spellStart"/>
            <w:r w:rsidR="004F5C4C">
              <w:rPr>
                <w:sz w:val="24"/>
                <w:lang w:val="ru-RU"/>
              </w:rPr>
              <w:t>Прфессионалы</w:t>
            </w:r>
            <w:proofErr w:type="spellEnd"/>
            <w:r w:rsidR="004F5C4C">
              <w:rPr>
                <w:sz w:val="24"/>
                <w:lang w:val="ru-RU"/>
              </w:rPr>
              <w:t xml:space="preserve">», «Современная школа», </w:t>
            </w:r>
            <w:r w:rsidRPr="001514C0">
              <w:rPr>
                <w:sz w:val="24"/>
                <w:lang w:val="ru-RU"/>
              </w:rPr>
              <w:t xml:space="preserve"> </w:t>
            </w:r>
            <w:r w:rsidRPr="001514C0">
              <w:rPr>
                <w:spacing w:val="-3"/>
                <w:sz w:val="24"/>
                <w:lang w:val="ru-RU"/>
              </w:rPr>
              <w:t>элементов</w:t>
            </w:r>
            <w:r w:rsidR="001514C0">
              <w:rPr>
                <w:spacing w:val="-3"/>
                <w:sz w:val="24"/>
                <w:lang w:val="ru-RU"/>
              </w:rPr>
              <w:t xml:space="preserve"> для </w:t>
            </w:r>
            <w:r w:rsidRPr="001514C0">
              <w:rPr>
                <w:spacing w:val="-3"/>
                <w:sz w:val="24"/>
                <w:lang w:val="ru-RU"/>
              </w:rPr>
              <w:t xml:space="preserve">дистанционной </w:t>
            </w:r>
            <w:r w:rsidRPr="001514C0">
              <w:rPr>
                <w:spacing w:val="-4"/>
                <w:sz w:val="24"/>
                <w:lang w:val="ru-RU"/>
              </w:rPr>
              <w:t>формы</w:t>
            </w:r>
            <w:r w:rsidRPr="001514C0">
              <w:rPr>
                <w:spacing w:val="23"/>
                <w:sz w:val="24"/>
                <w:lang w:val="ru-RU"/>
              </w:rPr>
              <w:t xml:space="preserve"> </w:t>
            </w:r>
            <w:r w:rsidRPr="001514C0">
              <w:rPr>
                <w:spacing w:val="-3"/>
                <w:sz w:val="24"/>
                <w:lang w:val="ru-RU"/>
              </w:rPr>
              <w:t>обучения.</w:t>
            </w:r>
          </w:p>
        </w:tc>
        <w:tc>
          <w:tcPr>
            <w:tcW w:w="3686" w:type="dxa"/>
          </w:tcPr>
          <w:p w:rsidR="00622DCA" w:rsidRDefault="00622DCA" w:rsidP="00622DC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837FA">
              <w:rPr>
                <w:sz w:val="24"/>
                <w:szCs w:val="24"/>
                <w:lang w:val="ru-RU"/>
              </w:rPr>
              <w:t xml:space="preserve">Заведующий по МР, </w:t>
            </w:r>
          </w:p>
          <w:p w:rsidR="007A54A1" w:rsidRPr="001514C0" w:rsidRDefault="00622DCA" w:rsidP="00622DCA">
            <w:pPr>
              <w:pStyle w:val="TableParagraph"/>
              <w:ind w:left="45"/>
              <w:rPr>
                <w:sz w:val="24"/>
                <w:lang w:val="ru-RU"/>
              </w:rPr>
            </w:pPr>
            <w:r w:rsidRPr="007837FA">
              <w:rPr>
                <w:sz w:val="24"/>
                <w:szCs w:val="24"/>
                <w:lang w:val="ru-RU"/>
              </w:rPr>
              <w:t>председатели ПЦК</w:t>
            </w:r>
          </w:p>
        </w:tc>
        <w:tc>
          <w:tcPr>
            <w:tcW w:w="2044" w:type="dxa"/>
          </w:tcPr>
          <w:p w:rsidR="007A54A1" w:rsidRPr="001514C0" w:rsidRDefault="007A54A1" w:rsidP="002A3915">
            <w:pPr>
              <w:pStyle w:val="TableParagraph"/>
              <w:spacing w:line="242" w:lineRule="auto"/>
              <w:ind w:right="71"/>
              <w:rPr>
                <w:sz w:val="24"/>
                <w:lang w:val="ru-RU"/>
              </w:rPr>
            </w:pPr>
            <w:r w:rsidRPr="001514C0">
              <w:rPr>
                <w:sz w:val="24"/>
                <w:lang w:val="ru-RU"/>
              </w:rPr>
              <w:t>В течение года</w:t>
            </w:r>
          </w:p>
        </w:tc>
      </w:tr>
    </w:tbl>
    <w:p w:rsidR="008B2AE2" w:rsidRPr="00A70FB2" w:rsidRDefault="008B2AE2" w:rsidP="00A70FB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8B2AE2" w:rsidRPr="00A70FB2" w:rsidRDefault="008B2AE2" w:rsidP="00A70FB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8B2AE2" w:rsidRDefault="008B2AE2" w:rsidP="00A70FB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FB0606" w:rsidRDefault="00FB0606" w:rsidP="00A70FB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FB0606" w:rsidRDefault="00FB0606" w:rsidP="00A70FB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FB0606" w:rsidRDefault="00FB0606" w:rsidP="00A70FB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FB0606" w:rsidRDefault="00FB0606" w:rsidP="00A70FB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8A3116" w:rsidRPr="00A91DA2" w:rsidRDefault="008A3116" w:rsidP="008A3116">
      <w:pPr>
        <w:pStyle w:val="a5"/>
        <w:numPr>
          <w:ilvl w:val="0"/>
          <w:numId w:val="9"/>
        </w:numPr>
        <w:tabs>
          <w:tab w:val="left" w:pos="4986"/>
        </w:tabs>
        <w:adjustRightInd/>
        <w:spacing w:before="90"/>
        <w:jc w:val="center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>Информационно-</w:t>
      </w:r>
      <w:r w:rsidR="006D5F26">
        <w:rPr>
          <w:b/>
          <w:spacing w:val="-3"/>
          <w:sz w:val="28"/>
          <w:szCs w:val="28"/>
        </w:rPr>
        <w:t>м</w:t>
      </w:r>
      <w:r w:rsidRPr="004347B9">
        <w:rPr>
          <w:b/>
          <w:spacing w:val="-3"/>
          <w:sz w:val="28"/>
          <w:szCs w:val="28"/>
        </w:rPr>
        <w:t xml:space="preserve">етодическая </w:t>
      </w:r>
      <w:r w:rsidRPr="004347B9">
        <w:rPr>
          <w:b/>
          <w:sz w:val="28"/>
          <w:szCs w:val="28"/>
        </w:rPr>
        <w:t>работа</w:t>
      </w:r>
    </w:p>
    <w:tbl>
      <w:tblPr>
        <w:tblStyle w:val="TableNormal"/>
        <w:tblW w:w="14351" w:type="dxa"/>
        <w:tblInd w:w="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7938"/>
        <w:gridCol w:w="3686"/>
        <w:gridCol w:w="1950"/>
      </w:tblGrid>
      <w:tr w:rsidR="008A3116" w:rsidRPr="00B95603" w:rsidTr="00C50878">
        <w:trPr>
          <w:trHeight w:val="591"/>
        </w:trPr>
        <w:tc>
          <w:tcPr>
            <w:tcW w:w="777" w:type="dxa"/>
          </w:tcPr>
          <w:p w:rsidR="008A3116" w:rsidRDefault="008A3116" w:rsidP="00C50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8" w:type="dxa"/>
          </w:tcPr>
          <w:p w:rsidR="008A3116" w:rsidRPr="00B95603" w:rsidRDefault="008A3116" w:rsidP="00C50878">
            <w:pPr>
              <w:pStyle w:val="TableParagraph"/>
              <w:spacing w:line="268" w:lineRule="exact"/>
              <w:ind w:left="2072"/>
              <w:rPr>
                <w:b/>
                <w:sz w:val="24"/>
              </w:rPr>
            </w:pPr>
            <w:proofErr w:type="spellStart"/>
            <w:r w:rsidRPr="00B95603">
              <w:rPr>
                <w:b/>
                <w:sz w:val="24"/>
              </w:rPr>
              <w:t>Содержание</w:t>
            </w:r>
            <w:proofErr w:type="spellEnd"/>
            <w:r w:rsidRPr="00B95603">
              <w:rPr>
                <w:b/>
                <w:sz w:val="24"/>
              </w:rPr>
              <w:t xml:space="preserve"> </w:t>
            </w:r>
            <w:proofErr w:type="spellStart"/>
            <w:r w:rsidRPr="00B95603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3686" w:type="dxa"/>
          </w:tcPr>
          <w:p w:rsidR="008A3116" w:rsidRPr="00B95603" w:rsidRDefault="008A3116" w:rsidP="00C50878">
            <w:pPr>
              <w:pStyle w:val="TableParagraph"/>
              <w:spacing w:line="268" w:lineRule="exact"/>
              <w:ind w:left="463"/>
              <w:rPr>
                <w:b/>
                <w:sz w:val="24"/>
              </w:rPr>
            </w:pPr>
            <w:proofErr w:type="spellStart"/>
            <w:r w:rsidRPr="00B95603"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1950" w:type="dxa"/>
          </w:tcPr>
          <w:p w:rsidR="008A3116" w:rsidRPr="00B95603" w:rsidRDefault="008A3116" w:rsidP="00C50878">
            <w:pPr>
              <w:pStyle w:val="TableParagraph"/>
              <w:spacing w:before="3" w:line="278" w:lineRule="exact"/>
              <w:ind w:left="242" w:right="71" w:firstLine="340"/>
              <w:rPr>
                <w:b/>
                <w:sz w:val="24"/>
              </w:rPr>
            </w:pPr>
            <w:proofErr w:type="spellStart"/>
            <w:r w:rsidRPr="00B95603">
              <w:rPr>
                <w:b/>
                <w:sz w:val="24"/>
              </w:rPr>
              <w:t>Срок</w:t>
            </w:r>
            <w:proofErr w:type="spellEnd"/>
            <w:r w:rsidRPr="00B95603">
              <w:rPr>
                <w:b/>
                <w:sz w:val="24"/>
              </w:rPr>
              <w:t xml:space="preserve"> </w:t>
            </w:r>
            <w:proofErr w:type="spellStart"/>
            <w:r w:rsidRPr="00B95603">
              <w:rPr>
                <w:b/>
                <w:sz w:val="24"/>
              </w:rPr>
              <w:t>исполнени</w:t>
            </w:r>
            <w:proofErr w:type="spellEnd"/>
          </w:p>
        </w:tc>
      </w:tr>
      <w:tr w:rsidR="008A3116" w:rsidRPr="006D5F26" w:rsidTr="00C50878">
        <w:trPr>
          <w:trHeight w:val="664"/>
        </w:trPr>
        <w:tc>
          <w:tcPr>
            <w:tcW w:w="777" w:type="dxa"/>
          </w:tcPr>
          <w:p w:rsidR="008A3116" w:rsidRPr="006D5F26" w:rsidRDefault="008A3116" w:rsidP="00C50878">
            <w:pPr>
              <w:pStyle w:val="TableParagraph"/>
              <w:spacing w:line="260" w:lineRule="exact"/>
              <w:ind w:left="270"/>
              <w:rPr>
                <w:sz w:val="24"/>
                <w:szCs w:val="24"/>
              </w:rPr>
            </w:pPr>
            <w:r w:rsidRPr="006D5F26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8A3116" w:rsidRPr="006D5F26" w:rsidRDefault="008A3116" w:rsidP="008A3116">
            <w:pPr>
              <w:spacing w:line="235" w:lineRule="atLeast"/>
              <w:jc w:val="both"/>
              <w:textAlignment w:val="baseline"/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</w:pPr>
            <w:r w:rsidRPr="006D5F26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1. Изучение основной нормативно-правовой и учебно-нормативной документации, регламентирующей учебный процесс в ГБПОУ РТ «Тувинский сельскохозяйственный техникум»</w:t>
            </w:r>
          </w:p>
          <w:p w:rsidR="008A3116" w:rsidRPr="006D5F26" w:rsidRDefault="008A3116" w:rsidP="006D5F26">
            <w:pPr>
              <w:spacing w:line="235" w:lineRule="atLeast"/>
              <w:jc w:val="both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</w:pPr>
            <w:r w:rsidRPr="006D5F26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 xml:space="preserve">2. </w:t>
            </w:r>
            <w:r w:rsidR="006D5F26" w:rsidRPr="006D5F26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 xml:space="preserve">Рассмотрение и обсуждение методических рекомендаций по проведению ПЗ, ЛПЗ, учебных и </w:t>
            </w:r>
            <w:proofErr w:type="spellStart"/>
            <w:r w:rsidR="006D5F26" w:rsidRPr="006D5F26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рактик</w:t>
            </w:r>
            <w:proofErr w:type="spellEnd"/>
          </w:p>
        </w:tc>
        <w:tc>
          <w:tcPr>
            <w:tcW w:w="3686" w:type="dxa"/>
          </w:tcPr>
          <w:p w:rsidR="008A3116" w:rsidRPr="006D5F26" w:rsidRDefault="008A3116" w:rsidP="00C50878">
            <w:pPr>
              <w:pStyle w:val="TableParagraph"/>
              <w:ind w:left="45"/>
              <w:rPr>
                <w:sz w:val="24"/>
                <w:szCs w:val="24"/>
                <w:lang w:val="ru-RU"/>
              </w:rPr>
            </w:pPr>
            <w:r w:rsidRPr="006D5F26">
              <w:rPr>
                <w:sz w:val="24"/>
                <w:szCs w:val="24"/>
                <w:lang w:val="ru-RU"/>
              </w:rPr>
              <w:t xml:space="preserve">Заведующий по МР, </w:t>
            </w:r>
          </w:p>
          <w:p w:rsidR="008A3116" w:rsidRPr="006D5F26" w:rsidRDefault="008A3116" w:rsidP="00C50878">
            <w:pPr>
              <w:pStyle w:val="TableParagraph"/>
              <w:ind w:left="45"/>
              <w:rPr>
                <w:sz w:val="24"/>
                <w:szCs w:val="24"/>
                <w:lang w:val="ru-RU"/>
              </w:rPr>
            </w:pPr>
            <w:r w:rsidRPr="006D5F26">
              <w:rPr>
                <w:sz w:val="24"/>
                <w:szCs w:val="24"/>
                <w:lang w:val="ru-RU"/>
              </w:rPr>
              <w:t>председатели ПЦК</w:t>
            </w:r>
          </w:p>
        </w:tc>
        <w:tc>
          <w:tcPr>
            <w:tcW w:w="1950" w:type="dxa"/>
          </w:tcPr>
          <w:p w:rsidR="008A3116" w:rsidRPr="006D5F26" w:rsidRDefault="008A3116" w:rsidP="008A3116">
            <w:pPr>
              <w:pStyle w:val="TableParagraph"/>
              <w:spacing w:line="237" w:lineRule="auto"/>
              <w:ind w:left="0" w:right="71"/>
              <w:rPr>
                <w:sz w:val="24"/>
                <w:szCs w:val="24"/>
                <w:lang w:val="ru-RU"/>
              </w:rPr>
            </w:pPr>
            <w:r w:rsidRPr="006D5F26">
              <w:rPr>
                <w:sz w:val="24"/>
                <w:szCs w:val="24"/>
                <w:lang w:val="ru-RU"/>
              </w:rPr>
              <w:t>Сентябрь</w:t>
            </w:r>
          </w:p>
        </w:tc>
      </w:tr>
      <w:tr w:rsidR="008A3116" w:rsidRPr="006D5F26" w:rsidTr="00C50878">
        <w:trPr>
          <w:trHeight w:val="1367"/>
        </w:trPr>
        <w:tc>
          <w:tcPr>
            <w:tcW w:w="777" w:type="dxa"/>
          </w:tcPr>
          <w:p w:rsidR="008A3116" w:rsidRPr="006D5F26" w:rsidRDefault="008A3116" w:rsidP="00C50878">
            <w:pPr>
              <w:pStyle w:val="TableParagraph"/>
              <w:spacing w:line="268" w:lineRule="exact"/>
              <w:ind w:left="155"/>
              <w:rPr>
                <w:sz w:val="24"/>
                <w:szCs w:val="24"/>
              </w:rPr>
            </w:pPr>
            <w:r w:rsidRPr="006D5F26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8A3116" w:rsidRPr="00C50878" w:rsidRDefault="008A3116" w:rsidP="00C50878">
            <w:pPr>
              <w:spacing w:line="235" w:lineRule="atLeast"/>
              <w:jc w:val="both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</w:pPr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1. Рассмотрение и обсуждение методических рекомендаций по написанию письменных экзаменационных работ, выпускных квалификационных работ и курсовых работ (проектов).</w:t>
            </w:r>
          </w:p>
          <w:p w:rsidR="008A3116" w:rsidRPr="00C50878" w:rsidRDefault="008A3116" w:rsidP="00C50878">
            <w:pPr>
              <w:spacing w:line="235" w:lineRule="atLeast"/>
              <w:jc w:val="both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</w:pPr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2. Составление графика проведения консультаций по выполнению ВКР</w:t>
            </w:r>
          </w:p>
          <w:p w:rsidR="008A3116" w:rsidRPr="00C50878" w:rsidRDefault="008A3116" w:rsidP="00C50878">
            <w:pPr>
              <w:spacing w:line="235" w:lineRule="atLeast"/>
              <w:jc w:val="both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</w:pPr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3. Организация и проведение демонстрационного экзамена в системе среднего профессионального образования</w:t>
            </w:r>
          </w:p>
        </w:tc>
        <w:tc>
          <w:tcPr>
            <w:tcW w:w="3686" w:type="dxa"/>
          </w:tcPr>
          <w:p w:rsidR="008A3116" w:rsidRPr="006D5F26" w:rsidRDefault="008A3116" w:rsidP="00C50878">
            <w:pPr>
              <w:pStyle w:val="TableParagraph"/>
              <w:ind w:left="45"/>
              <w:rPr>
                <w:sz w:val="24"/>
                <w:szCs w:val="24"/>
                <w:lang w:val="ru-RU"/>
              </w:rPr>
            </w:pPr>
            <w:r w:rsidRPr="006D5F26">
              <w:rPr>
                <w:sz w:val="24"/>
                <w:szCs w:val="24"/>
                <w:lang w:val="ru-RU"/>
              </w:rPr>
              <w:t xml:space="preserve">Заведующий по МР, </w:t>
            </w:r>
          </w:p>
          <w:p w:rsidR="008A3116" w:rsidRPr="006D5F26" w:rsidRDefault="008A3116" w:rsidP="00C50878">
            <w:pPr>
              <w:pStyle w:val="TableParagraph"/>
              <w:ind w:left="45" w:right="629"/>
              <w:rPr>
                <w:sz w:val="24"/>
                <w:szCs w:val="24"/>
                <w:lang w:val="ru-RU"/>
              </w:rPr>
            </w:pPr>
            <w:r w:rsidRPr="006D5F26">
              <w:rPr>
                <w:sz w:val="24"/>
                <w:szCs w:val="24"/>
                <w:lang w:val="ru-RU"/>
              </w:rPr>
              <w:t>председатели ПЦК</w:t>
            </w:r>
          </w:p>
        </w:tc>
        <w:tc>
          <w:tcPr>
            <w:tcW w:w="1950" w:type="dxa"/>
          </w:tcPr>
          <w:p w:rsidR="008A3116" w:rsidRPr="006D5F26" w:rsidRDefault="008A3116" w:rsidP="00C50878">
            <w:pPr>
              <w:pStyle w:val="TableParagraph"/>
              <w:spacing w:line="237" w:lineRule="auto"/>
              <w:ind w:right="71"/>
              <w:rPr>
                <w:sz w:val="24"/>
                <w:szCs w:val="24"/>
                <w:lang w:val="ru-RU"/>
              </w:rPr>
            </w:pPr>
            <w:r w:rsidRPr="006D5F26"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8A3116" w:rsidRPr="006D5F26" w:rsidTr="00C50878">
        <w:trPr>
          <w:trHeight w:val="525"/>
        </w:trPr>
        <w:tc>
          <w:tcPr>
            <w:tcW w:w="777" w:type="dxa"/>
          </w:tcPr>
          <w:p w:rsidR="008A3116" w:rsidRPr="006D5F26" w:rsidRDefault="008A3116" w:rsidP="00C50878">
            <w:pPr>
              <w:pStyle w:val="TableParagraph"/>
              <w:spacing w:line="268" w:lineRule="exact"/>
              <w:ind w:left="275"/>
              <w:rPr>
                <w:sz w:val="24"/>
                <w:szCs w:val="24"/>
              </w:rPr>
            </w:pPr>
            <w:r w:rsidRPr="006D5F26"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8A3116" w:rsidRPr="00C50878" w:rsidRDefault="008A3116" w:rsidP="00C50878">
            <w:pPr>
              <w:spacing w:line="235" w:lineRule="atLeast"/>
              <w:jc w:val="both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</w:pPr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1. Доклад: «Качество подготовки выпускных квалификационных работ».</w:t>
            </w:r>
          </w:p>
          <w:p w:rsidR="008A3116" w:rsidRPr="00C50878" w:rsidRDefault="008A3116" w:rsidP="00C50878">
            <w:pPr>
              <w:spacing w:line="235" w:lineRule="atLeast"/>
              <w:jc w:val="both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</w:pPr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 xml:space="preserve">2. Организация самостоятельной работы </w:t>
            </w:r>
            <w:proofErr w:type="gramStart"/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  <w:proofErr w:type="gramEnd"/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:</w:t>
            </w:r>
          </w:p>
          <w:p w:rsidR="008A3116" w:rsidRPr="00C50878" w:rsidRDefault="008A3116" w:rsidP="00C50878">
            <w:pPr>
              <w:spacing w:line="235" w:lineRule="atLeast"/>
              <w:jc w:val="both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</w:pPr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 xml:space="preserve">содержания учебного материала для самостоятельного изучения </w:t>
            </w:r>
            <w:proofErr w:type="gramStart"/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обучающимися</w:t>
            </w:r>
            <w:proofErr w:type="gramEnd"/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, методических пособий, рекомендаций по изучению отдельных тем и разделов, выполнению практических работ, курсовых проектов и выпускных квалификационных работ</w:t>
            </w:r>
          </w:p>
          <w:p w:rsidR="008A3116" w:rsidRPr="00C50878" w:rsidRDefault="008A3116" w:rsidP="00C50878">
            <w:pPr>
              <w:spacing w:line="235" w:lineRule="atLeast"/>
              <w:jc w:val="both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</w:pPr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 xml:space="preserve">3. Методические рекомендации для </w:t>
            </w:r>
            <w:proofErr w:type="gramStart"/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  <w:proofErr w:type="gramEnd"/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 xml:space="preserve"> по оформлению профессионального портфолио</w:t>
            </w:r>
          </w:p>
        </w:tc>
        <w:tc>
          <w:tcPr>
            <w:tcW w:w="3686" w:type="dxa"/>
          </w:tcPr>
          <w:p w:rsidR="008A3116" w:rsidRPr="006D5F26" w:rsidRDefault="008A3116" w:rsidP="00C50878">
            <w:pPr>
              <w:pStyle w:val="TableParagraph"/>
              <w:ind w:left="45"/>
              <w:rPr>
                <w:sz w:val="24"/>
                <w:szCs w:val="24"/>
                <w:lang w:val="ru-RU"/>
              </w:rPr>
            </w:pPr>
            <w:r w:rsidRPr="006D5F26">
              <w:rPr>
                <w:sz w:val="24"/>
                <w:szCs w:val="24"/>
                <w:lang w:val="ru-RU"/>
              </w:rPr>
              <w:t xml:space="preserve">Заведующий по МР, </w:t>
            </w:r>
          </w:p>
          <w:p w:rsidR="008A3116" w:rsidRPr="006D5F26" w:rsidRDefault="008A3116" w:rsidP="00C50878">
            <w:pPr>
              <w:pStyle w:val="TableParagraph"/>
              <w:spacing w:line="268" w:lineRule="exact"/>
              <w:ind w:left="45"/>
              <w:rPr>
                <w:sz w:val="24"/>
                <w:szCs w:val="24"/>
                <w:lang w:val="ru-RU"/>
              </w:rPr>
            </w:pPr>
            <w:r w:rsidRPr="006D5F26">
              <w:rPr>
                <w:sz w:val="24"/>
                <w:szCs w:val="24"/>
                <w:lang w:val="ru-RU"/>
              </w:rPr>
              <w:t>председатели ПЦК</w:t>
            </w:r>
          </w:p>
        </w:tc>
        <w:tc>
          <w:tcPr>
            <w:tcW w:w="1950" w:type="dxa"/>
          </w:tcPr>
          <w:p w:rsidR="008A3116" w:rsidRPr="006D5F26" w:rsidRDefault="008A3116" w:rsidP="00C50878">
            <w:pPr>
              <w:rPr>
                <w:sz w:val="24"/>
                <w:szCs w:val="24"/>
                <w:lang w:val="ru-RU"/>
              </w:rPr>
            </w:pPr>
            <w:r w:rsidRPr="006D5F26">
              <w:rPr>
                <w:sz w:val="24"/>
                <w:szCs w:val="24"/>
                <w:lang w:val="ru-RU"/>
              </w:rPr>
              <w:t>Ноябрь</w:t>
            </w:r>
          </w:p>
        </w:tc>
      </w:tr>
      <w:tr w:rsidR="008A3116" w:rsidRPr="006D5F26" w:rsidTr="00C50878">
        <w:trPr>
          <w:trHeight w:val="591"/>
        </w:trPr>
        <w:tc>
          <w:tcPr>
            <w:tcW w:w="777" w:type="dxa"/>
          </w:tcPr>
          <w:p w:rsidR="008A3116" w:rsidRPr="006D5F26" w:rsidRDefault="008A3116" w:rsidP="00C50878">
            <w:pPr>
              <w:pStyle w:val="TableParagraph"/>
              <w:spacing w:line="268" w:lineRule="exact"/>
              <w:ind w:left="0" w:right="348"/>
              <w:jc w:val="right"/>
              <w:rPr>
                <w:sz w:val="24"/>
                <w:szCs w:val="24"/>
              </w:rPr>
            </w:pPr>
            <w:r w:rsidRPr="006D5F26"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8A3116" w:rsidRPr="00C50878" w:rsidRDefault="008A3116" w:rsidP="00C50878">
            <w:pPr>
              <w:spacing w:line="235" w:lineRule="atLeast"/>
              <w:jc w:val="both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</w:pPr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1. К</w:t>
            </w:r>
            <w:r w:rsidR="004F5C4C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руглый стол – «Внедрение профессионально-ориентированных модулей в преподавание общеобразовательных дисциплин</w:t>
            </w:r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»</w:t>
            </w:r>
          </w:p>
          <w:p w:rsidR="008A3116" w:rsidRPr="00C50878" w:rsidRDefault="008A3116" w:rsidP="00C50878">
            <w:pPr>
              <w:spacing w:line="235" w:lineRule="atLeast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</w:pPr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2. Организация получения студентами материалов для подготовки к ГИА.</w:t>
            </w:r>
          </w:p>
        </w:tc>
        <w:tc>
          <w:tcPr>
            <w:tcW w:w="3686" w:type="dxa"/>
          </w:tcPr>
          <w:p w:rsidR="008A3116" w:rsidRPr="006D5F26" w:rsidRDefault="008A3116" w:rsidP="00C50878">
            <w:pPr>
              <w:pStyle w:val="TableParagraph"/>
              <w:ind w:left="45"/>
              <w:rPr>
                <w:sz w:val="24"/>
                <w:szCs w:val="24"/>
              </w:rPr>
            </w:pPr>
            <w:proofErr w:type="spellStart"/>
            <w:r w:rsidRPr="006D5F26">
              <w:rPr>
                <w:sz w:val="24"/>
                <w:szCs w:val="24"/>
              </w:rPr>
              <w:t>Заведующий</w:t>
            </w:r>
            <w:proofErr w:type="spellEnd"/>
            <w:r w:rsidRPr="006D5F26">
              <w:rPr>
                <w:sz w:val="24"/>
                <w:szCs w:val="24"/>
              </w:rPr>
              <w:t xml:space="preserve"> </w:t>
            </w:r>
            <w:proofErr w:type="spellStart"/>
            <w:r w:rsidRPr="006D5F26">
              <w:rPr>
                <w:sz w:val="24"/>
                <w:szCs w:val="24"/>
              </w:rPr>
              <w:t>по</w:t>
            </w:r>
            <w:proofErr w:type="spellEnd"/>
            <w:r w:rsidRPr="006D5F26">
              <w:rPr>
                <w:sz w:val="24"/>
                <w:szCs w:val="24"/>
              </w:rPr>
              <w:t xml:space="preserve"> МР, </w:t>
            </w:r>
          </w:p>
          <w:p w:rsidR="008A3116" w:rsidRPr="006D5F26" w:rsidRDefault="008A3116" w:rsidP="00C50878">
            <w:pPr>
              <w:pStyle w:val="TableParagraph"/>
              <w:spacing w:line="265" w:lineRule="exact"/>
              <w:ind w:left="45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A3116" w:rsidRPr="006D5F26" w:rsidRDefault="008A3116" w:rsidP="00C50878">
            <w:pPr>
              <w:rPr>
                <w:sz w:val="24"/>
                <w:szCs w:val="24"/>
                <w:lang w:val="ru-RU"/>
              </w:rPr>
            </w:pPr>
            <w:r w:rsidRPr="006D5F26"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8A3116" w:rsidRPr="006D5F26" w:rsidTr="00C50878">
        <w:trPr>
          <w:trHeight w:val="660"/>
        </w:trPr>
        <w:tc>
          <w:tcPr>
            <w:tcW w:w="777" w:type="dxa"/>
          </w:tcPr>
          <w:p w:rsidR="008A3116" w:rsidRPr="006D5F26" w:rsidRDefault="008A3116" w:rsidP="00C50878">
            <w:pPr>
              <w:pStyle w:val="TableParagraph"/>
              <w:spacing w:line="260" w:lineRule="exact"/>
              <w:ind w:left="0" w:right="348"/>
              <w:jc w:val="right"/>
              <w:rPr>
                <w:sz w:val="24"/>
                <w:szCs w:val="24"/>
              </w:rPr>
            </w:pPr>
            <w:r w:rsidRPr="006D5F26"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8A3116" w:rsidRPr="00C50878" w:rsidRDefault="008A3116" w:rsidP="00C50878">
            <w:pPr>
              <w:spacing w:line="235" w:lineRule="atLeast"/>
              <w:jc w:val="both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</w:pPr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1. Обсуждение целей и задач, стоящих перед выпускником при подготовке выпускной квалификационной работы.</w:t>
            </w:r>
          </w:p>
          <w:p w:rsidR="008A3116" w:rsidRPr="00C50878" w:rsidRDefault="008A3116" w:rsidP="00C50878">
            <w:pPr>
              <w:spacing w:line="235" w:lineRule="atLeast"/>
              <w:jc w:val="both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</w:pPr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2. Представление методических рекомендаций по выполнению работы ВКР.</w:t>
            </w:r>
          </w:p>
          <w:p w:rsidR="008A3116" w:rsidRPr="006D5F26" w:rsidRDefault="008A3116" w:rsidP="00C50878">
            <w:pPr>
              <w:spacing w:line="235" w:lineRule="atLeast"/>
              <w:jc w:val="both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</w:rPr>
            </w:pPr>
            <w:r w:rsidRPr="006D5F26">
              <w:rPr>
                <w:color w:val="000000"/>
                <w:spacing w:val="5"/>
                <w:sz w:val="24"/>
                <w:szCs w:val="24"/>
                <w:bdr w:val="none" w:sz="0" w:space="0" w:color="auto" w:frame="1"/>
              </w:rPr>
              <w:t>3. Анализ ВКР.</w:t>
            </w:r>
          </w:p>
        </w:tc>
        <w:tc>
          <w:tcPr>
            <w:tcW w:w="3686" w:type="dxa"/>
          </w:tcPr>
          <w:p w:rsidR="008A3116" w:rsidRPr="006D5F26" w:rsidRDefault="008A3116" w:rsidP="00C50878">
            <w:pPr>
              <w:pStyle w:val="TableParagraph"/>
              <w:ind w:left="45"/>
              <w:rPr>
                <w:sz w:val="24"/>
                <w:szCs w:val="24"/>
                <w:lang w:val="ru-RU"/>
              </w:rPr>
            </w:pPr>
            <w:r w:rsidRPr="006D5F26">
              <w:rPr>
                <w:sz w:val="24"/>
                <w:szCs w:val="24"/>
                <w:lang w:val="ru-RU"/>
              </w:rPr>
              <w:t xml:space="preserve">Заведующий по МР, </w:t>
            </w:r>
          </w:p>
          <w:p w:rsidR="008A3116" w:rsidRPr="006D5F26" w:rsidRDefault="008A3116" w:rsidP="00C50878">
            <w:pPr>
              <w:pStyle w:val="TableParagraph"/>
              <w:spacing w:line="260" w:lineRule="exact"/>
              <w:ind w:left="45"/>
              <w:rPr>
                <w:sz w:val="24"/>
                <w:szCs w:val="24"/>
                <w:lang w:val="ru-RU"/>
              </w:rPr>
            </w:pPr>
            <w:r w:rsidRPr="006D5F26">
              <w:rPr>
                <w:sz w:val="24"/>
                <w:szCs w:val="24"/>
                <w:lang w:val="ru-RU"/>
              </w:rPr>
              <w:t>председатели ПЦК</w:t>
            </w:r>
          </w:p>
        </w:tc>
        <w:tc>
          <w:tcPr>
            <w:tcW w:w="1950" w:type="dxa"/>
          </w:tcPr>
          <w:p w:rsidR="008A3116" w:rsidRPr="006D5F26" w:rsidRDefault="008A3116" w:rsidP="00C50878">
            <w:pPr>
              <w:rPr>
                <w:sz w:val="24"/>
                <w:szCs w:val="24"/>
                <w:lang w:val="ru-RU"/>
              </w:rPr>
            </w:pPr>
            <w:r w:rsidRPr="006D5F26">
              <w:rPr>
                <w:sz w:val="24"/>
                <w:szCs w:val="24"/>
                <w:lang w:val="ru-RU"/>
              </w:rPr>
              <w:t>Январь</w:t>
            </w:r>
          </w:p>
        </w:tc>
      </w:tr>
    </w:tbl>
    <w:tbl>
      <w:tblPr>
        <w:tblStyle w:val="TableNormal1"/>
        <w:tblW w:w="14387" w:type="dxa"/>
        <w:tblInd w:w="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7928"/>
        <w:gridCol w:w="3686"/>
        <w:gridCol w:w="1986"/>
      </w:tblGrid>
      <w:tr w:rsidR="008A3116" w:rsidRPr="006D5F26" w:rsidTr="00C50878">
        <w:trPr>
          <w:trHeight w:val="572"/>
        </w:trPr>
        <w:tc>
          <w:tcPr>
            <w:tcW w:w="787" w:type="dxa"/>
          </w:tcPr>
          <w:p w:rsidR="008A3116" w:rsidRPr="006D5F26" w:rsidRDefault="008A3116" w:rsidP="00C50878">
            <w:pPr>
              <w:pStyle w:val="TableParagraph"/>
              <w:spacing w:line="265" w:lineRule="exact"/>
              <w:ind w:left="323"/>
              <w:rPr>
                <w:sz w:val="24"/>
                <w:szCs w:val="24"/>
              </w:rPr>
            </w:pPr>
            <w:r w:rsidRPr="006D5F26">
              <w:rPr>
                <w:sz w:val="24"/>
                <w:szCs w:val="24"/>
              </w:rPr>
              <w:t>6.</w:t>
            </w:r>
          </w:p>
        </w:tc>
        <w:tc>
          <w:tcPr>
            <w:tcW w:w="7928" w:type="dxa"/>
          </w:tcPr>
          <w:p w:rsidR="008A3116" w:rsidRPr="006D5F26" w:rsidRDefault="008A3116" w:rsidP="00C50878">
            <w:pPr>
              <w:spacing w:line="235" w:lineRule="atLeast"/>
              <w:jc w:val="both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</w:pPr>
            <w:r w:rsidRPr="006D5F26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1. Доклад на тему: «Аспекты производственного обучения в систем</w:t>
            </w:r>
            <w:r w:rsidR="006D5F26" w:rsidRPr="006D5F26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е профессионального образования</w:t>
            </w:r>
            <w:r w:rsidRPr="006D5F26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»</w:t>
            </w:r>
          </w:p>
          <w:p w:rsidR="008A3116" w:rsidRPr="006D5F26" w:rsidRDefault="008A3116" w:rsidP="00C50878">
            <w:pPr>
              <w:spacing w:line="235" w:lineRule="atLeast"/>
              <w:jc w:val="both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</w:pPr>
            <w:r w:rsidRPr="006D5F26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2. Производственная практика - ответственный этап в</w:t>
            </w:r>
            <w:r w:rsidR="006D5F26" w:rsidRPr="006D5F26"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6D5F26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подг</w:t>
            </w:r>
            <w:r w:rsidR="006D5F26" w:rsidRPr="006D5F26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отовке высококвалифицированных специалистов</w:t>
            </w:r>
          </w:p>
          <w:p w:rsidR="008A3116" w:rsidRPr="006D5F26" w:rsidRDefault="008A3116" w:rsidP="00C50878">
            <w:pPr>
              <w:spacing w:line="235" w:lineRule="atLeast"/>
              <w:jc w:val="both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</w:pPr>
            <w:r w:rsidRPr="006D5F26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Проблемы проведения производственной практики</w:t>
            </w:r>
            <w:r w:rsidR="006D5F26" w:rsidRPr="006D5F26"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6D5F26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и их решение</w:t>
            </w:r>
          </w:p>
        </w:tc>
        <w:tc>
          <w:tcPr>
            <w:tcW w:w="3686" w:type="dxa"/>
          </w:tcPr>
          <w:p w:rsidR="008A3116" w:rsidRPr="006D5F26" w:rsidRDefault="00DC1FDE" w:rsidP="00C50878">
            <w:pPr>
              <w:pStyle w:val="TableParagraph"/>
              <w:ind w:left="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 </w:t>
            </w:r>
            <w:proofErr w:type="gramStart"/>
            <w:r>
              <w:rPr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ПО</w:t>
            </w:r>
            <w:proofErr w:type="spellEnd"/>
            <w:r w:rsidR="008A3116" w:rsidRPr="006D5F26">
              <w:rPr>
                <w:sz w:val="24"/>
                <w:szCs w:val="24"/>
                <w:lang w:val="ru-RU"/>
              </w:rPr>
              <w:t xml:space="preserve">, </w:t>
            </w:r>
          </w:p>
          <w:p w:rsidR="008A3116" w:rsidRPr="006D5F26" w:rsidRDefault="008A3116" w:rsidP="00C50878">
            <w:pPr>
              <w:pStyle w:val="TableParagraph"/>
              <w:spacing w:line="265" w:lineRule="exact"/>
              <w:ind w:left="45"/>
              <w:rPr>
                <w:sz w:val="24"/>
                <w:szCs w:val="24"/>
                <w:lang w:val="ru-RU"/>
              </w:rPr>
            </w:pPr>
            <w:r w:rsidRPr="006D5F26">
              <w:rPr>
                <w:sz w:val="24"/>
                <w:szCs w:val="24"/>
                <w:lang w:val="ru-RU"/>
              </w:rPr>
              <w:t>председатели ПЦК</w:t>
            </w:r>
          </w:p>
        </w:tc>
        <w:tc>
          <w:tcPr>
            <w:tcW w:w="1986" w:type="dxa"/>
          </w:tcPr>
          <w:p w:rsidR="008A3116" w:rsidRPr="006D5F26" w:rsidRDefault="008A3116" w:rsidP="00C50878">
            <w:pPr>
              <w:pStyle w:val="TableParagraph"/>
              <w:spacing w:line="237" w:lineRule="auto"/>
              <w:ind w:right="71"/>
              <w:rPr>
                <w:sz w:val="24"/>
                <w:szCs w:val="24"/>
                <w:lang w:val="ru-RU"/>
              </w:rPr>
            </w:pPr>
            <w:r w:rsidRPr="006D5F26"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8A3116" w:rsidRPr="006D5F26" w:rsidTr="00C50878">
        <w:trPr>
          <w:trHeight w:val="678"/>
        </w:trPr>
        <w:tc>
          <w:tcPr>
            <w:tcW w:w="787" w:type="dxa"/>
          </w:tcPr>
          <w:p w:rsidR="008A3116" w:rsidRPr="006D5F26" w:rsidRDefault="008A3116" w:rsidP="00C50878">
            <w:pPr>
              <w:pStyle w:val="TableParagraph"/>
              <w:spacing w:line="264" w:lineRule="exact"/>
              <w:ind w:left="323"/>
              <w:rPr>
                <w:sz w:val="24"/>
                <w:szCs w:val="24"/>
              </w:rPr>
            </w:pPr>
            <w:r w:rsidRPr="006D5F2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7928" w:type="dxa"/>
          </w:tcPr>
          <w:p w:rsidR="008A3116" w:rsidRPr="00C50878" w:rsidRDefault="008A3116" w:rsidP="00DC1FDE">
            <w:pPr>
              <w:spacing w:line="235" w:lineRule="atLeast"/>
              <w:jc w:val="both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</w:pPr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1. Требования к оформлению письменных экзаменационных работ, выпускных квалификационных работ и курсовых работ (проектов).</w:t>
            </w:r>
          </w:p>
        </w:tc>
        <w:tc>
          <w:tcPr>
            <w:tcW w:w="3686" w:type="dxa"/>
          </w:tcPr>
          <w:p w:rsidR="008A3116" w:rsidRPr="006D5F26" w:rsidRDefault="008A3116" w:rsidP="00C50878">
            <w:pPr>
              <w:pStyle w:val="TableParagraph"/>
              <w:ind w:left="45"/>
              <w:rPr>
                <w:sz w:val="24"/>
                <w:szCs w:val="24"/>
              </w:rPr>
            </w:pPr>
            <w:proofErr w:type="spellStart"/>
            <w:r w:rsidRPr="006D5F26">
              <w:rPr>
                <w:sz w:val="24"/>
                <w:szCs w:val="24"/>
              </w:rPr>
              <w:t>Заведующий</w:t>
            </w:r>
            <w:proofErr w:type="spellEnd"/>
            <w:r w:rsidRPr="006D5F26">
              <w:rPr>
                <w:sz w:val="24"/>
                <w:szCs w:val="24"/>
              </w:rPr>
              <w:t xml:space="preserve"> </w:t>
            </w:r>
            <w:proofErr w:type="spellStart"/>
            <w:r w:rsidRPr="006D5F26">
              <w:rPr>
                <w:sz w:val="24"/>
                <w:szCs w:val="24"/>
              </w:rPr>
              <w:t>по</w:t>
            </w:r>
            <w:proofErr w:type="spellEnd"/>
            <w:r w:rsidRPr="006D5F26">
              <w:rPr>
                <w:sz w:val="24"/>
                <w:szCs w:val="24"/>
              </w:rPr>
              <w:t xml:space="preserve"> МР, </w:t>
            </w:r>
          </w:p>
          <w:p w:rsidR="008A3116" w:rsidRPr="006D5F26" w:rsidRDefault="008A3116" w:rsidP="00C50878">
            <w:pPr>
              <w:pStyle w:val="TableParagraph"/>
              <w:spacing w:line="237" w:lineRule="auto"/>
              <w:ind w:left="45" w:right="9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8A3116" w:rsidRPr="006D5F26" w:rsidRDefault="008A3116" w:rsidP="00C50878">
            <w:pPr>
              <w:pStyle w:val="TableParagraph"/>
              <w:spacing w:line="237" w:lineRule="auto"/>
              <w:ind w:right="71"/>
              <w:rPr>
                <w:sz w:val="24"/>
                <w:szCs w:val="24"/>
                <w:lang w:val="ru-RU"/>
              </w:rPr>
            </w:pPr>
            <w:r w:rsidRPr="006D5F26">
              <w:rPr>
                <w:sz w:val="24"/>
                <w:szCs w:val="24"/>
                <w:lang w:val="ru-RU"/>
              </w:rPr>
              <w:t>Март</w:t>
            </w:r>
          </w:p>
        </w:tc>
      </w:tr>
      <w:tr w:rsidR="008A3116" w:rsidRPr="006D5F26" w:rsidTr="00C50878">
        <w:trPr>
          <w:trHeight w:val="696"/>
        </w:trPr>
        <w:tc>
          <w:tcPr>
            <w:tcW w:w="787" w:type="dxa"/>
          </w:tcPr>
          <w:p w:rsidR="008A3116" w:rsidRPr="006D5F26" w:rsidRDefault="008A3116" w:rsidP="00C50878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D5F26">
              <w:rPr>
                <w:rFonts w:ascii="Times New Roman" w:hAnsi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7928" w:type="dxa"/>
          </w:tcPr>
          <w:p w:rsidR="008A3116" w:rsidRPr="00C50878" w:rsidRDefault="008A3116" w:rsidP="00C50878">
            <w:pPr>
              <w:spacing w:line="235" w:lineRule="atLeast"/>
              <w:jc w:val="both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</w:pPr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1. Подготовка к итоговой аттестации. Рассмотрение и согласование экзаменационных материалов.</w:t>
            </w:r>
          </w:p>
          <w:p w:rsidR="008A3116" w:rsidRPr="00C50878" w:rsidRDefault="008A3116" w:rsidP="00C50878">
            <w:pPr>
              <w:spacing w:line="235" w:lineRule="atLeast"/>
              <w:jc w:val="both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</w:pPr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2. Подготовка и оформление индивидуальных заданий для выполнения ВКР</w:t>
            </w:r>
          </w:p>
        </w:tc>
        <w:tc>
          <w:tcPr>
            <w:tcW w:w="3686" w:type="dxa"/>
          </w:tcPr>
          <w:p w:rsidR="008A3116" w:rsidRPr="006D5F26" w:rsidRDefault="008A3116" w:rsidP="00C50878">
            <w:pPr>
              <w:pStyle w:val="TableParagraph"/>
              <w:ind w:left="45"/>
              <w:rPr>
                <w:sz w:val="24"/>
                <w:szCs w:val="24"/>
              </w:rPr>
            </w:pPr>
            <w:proofErr w:type="spellStart"/>
            <w:r w:rsidRPr="006D5F26">
              <w:rPr>
                <w:sz w:val="24"/>
                <w:szCs w:val="24"/>
              </w:rPr>
              <w:t>Заведующий</w:t>
            </w:r>
            <w:proofErr w:type="spellEnd"/>
            <w:r w:rsidRPr="006D5F26">
              <w:rPr>
                <w:sz w:val="24"/>
                <w:szCs w:val="24"/>
              </w:rPr>
              <w:t xml:space="preserve"> </w:t>
            </w:r>
            <w:proofErr w:type="spellStart"/>
            <w:r w:rsidRPr="006D5F26">
              <w:rPr>
                <w:sz w:val="24"/>
                <w:szCs w:val="24"/>
              </w:rPr>
              <w:t>по</w:t>
            </w:r>
            <w:proofErr w:type="spellEnd"/>
            <w:r w:rsidRPr="006D5F26">
              <w:rPr>
                <w:sz w:val="24"/>
                <w:szCs w:val="24"/>
              </w:rPr>
              <w:t xml:space="preserve"> МР, </w:t>
            </w:r>
          </w:p>
          <w:p w:rsidR="008A3116" w:rsidRPr="006D5F26" w:rsidRDefault="008A3116" w:rsidP="00C50878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8A3116" w:rsidRPr="006D5F26" w:rsidRDefault="008A3116" w:rsidP="00C50878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D5F2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Апрель</w:t>
            </w:r>
          </w:p>
        </w:tc>
      </w:tr>
      <w:tr w:rsidR="008A3116" w:rsidRPr="006D5F26" w:rsidTr="00C50878">
        <w:trPr>
          <w:trHeight w:val="804"/>
        </w:trPr>
        <w:tc>
          <w:tcPr>
            <w:tcW w:w="787" w:type="dxa"/>
          </w:tcPr>
          <w:p w:rsidR="008A3116" w:rsidRPr="006D5F26" w:rsidRDefault="008A3116" w:rsidP="00C50878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D5F26">
              <w:rPr>
                <w:rFonts w:ascii="Times New Roman" w:hAnsi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7928" w:type="dxa"/>
          </w:tcPr>
          <w:p w:rsidR="008A3116" w:rsidRPr="00C50878" w:rsidRDefault="008A3116" w:rsidP="00C50878">
            <w:pPr>
              <w:spacing w:line="235" w:lineRule="atLeast"/>
              <w:jc w:val="both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</w:pPr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1. Организация предварительной защиты выпускных квалификационных работ (при необходимости).</w:t>
            </w:r>
          </w:p>
        </w:tc>
        <w:tc>
          <w:tcPr>
            <w:tcW w:w="3686" w:type="dxa"/>
          </w:tcPr>
          <w:p w:rsidR="008A3116" w:rsidRPr="006D5F26" w:rsidRDefault="008A3116" w:rsidP="00C50878">
            <w:pPr>
              <w:pStyle w:val="TableParagraph"/>
              <w:ind w:left="45"/>
              <w:rPr>
                <w:sz w:val="24"/>
                <w:szCs w:val="24"/>
                <w:lang w:val="ru-RU"/>
              </w:rPr>
            </w:pPr>
            <w:r w:rsidRPr="006D5F26">
              <w:rPr>
                <w:sz w:val="24"/>
                <w:szCs w:val="24"/>
                <w:lang w:val="ru-RU"/>
              </w:rPr>
              <w:t xml:space="preserve">Заведующий по МР, </w:t>
            </w:r>
          </w:p>
          <w:p w:rsidR="008A3116" w:rsidRPr="006D5F26" w:rsidRDefault="008A3116" w:rsidP="00C50878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D5F2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председатели ПЦК</w:t>
            </w:r>
          </w:p>
        </w:tc>
        <w:tc>
          <w:tcPr>
            <w:tcW w:w="1986" w:type="dxa"/>
          </w:tcPr>
          <w:p w:rsidR="008A3116" w:rsidRPr="006D5F26" w:rsidRDefault="008A3116" w:rsidP="00C50878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D5F2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Май</w:t>
            </w:r>
          </w:p>
        </w:tc>
      </w:tr>
      <w:tr w:rsidR="008A3116" w:rsidRPr="006D5F26" w:rsidTr="00C50878">
        <w:trPr>
          <w:trHeight w:val="709"/>
        </w:trPr>
        <w:tc>
          <w:tcPr>
            <w:tcW w:w="787" w:type="dxa"/>
          </w:tcPr>
          <w:p w:rsidR="008A3116" w:rsidRPr="006D5F26" w:rsidRDefault="008A3116" w:rsidP="00C50878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D5F26">
              <w:rPr>
                <w:rFonts w:ascii="Times New Roman" w:hAnsi="Times New Roman"/>
                <w:i w:val="0"/>
                <w:sz w:val="24"/>
                <w:szCs w:val="24"/>
              </w:rPr>
              <w:t>10.</w:t>
            </w:r>
          </w:p>
        </w:tc>
        <w:tc>
          <w:tcPr>
            <w:tcW w:w="7928" w:type="dxa"/>
          </w:tcPr>
          <w:p w:rsidR="008A3116" w:rsidRPr="00C50878" w:rsidRDefault="006D5F26" w:rsidP="00C50878">
            <w:pPr>
              <w:spacing w:line="235" w:lineRule="atLeast"/>
              <w:jc w:val="both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</w:pPr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 xml:space="preserve">1. Анализ работы </w:t>
            </w:r>
            <w:r w:rsidR="008A3116"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 xml:space="preserve"> за год</w:t>
            </w:r>
          </w:p>
          <w:p w:rsidR="008A3116" w:rsidRPr="00C50878" w:rsidRDefault="008A3116" w:rsidP="00C50878">
            <w:pPr>
              <w:spacing w:line="235" w:lineRule="atLeast"/>
              <w:jc w:val="both"/>
              <w:textAlignment w:val="baseline"/>
              <w:rPr>
                <w:rFonts w:ascii="Calibri" w:hAnsi="Calibri" w:cs="Calibri"/>
                <w:color w:val="000000"/>
                <w:spacing w:val="5"/>
                <w:sz w:val="24"/>
                <w:szCs w:val="24"/>
                <w:lang w:val="ru-RU"/>
              </w:rPr>
            </w:pPr>
            <w:r w:rsidRPr="00C50878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val="ru-RU"/>
              </w:rPr>
              <w:t>2. Обсуждение плана работы на следующий учебный год</w:t>
            </w:r>
          </w:p>
        </w:tc>
        <w:tc>
          <w:tcPr>
            <w:tcW w:w="3686" w:type="dxa"/>
          </w:tcPr>
          <w:p w:rsidR="008A3116" w:rsidRPr="006D5F26" w:rsidRDefault="008A3116" w:rsidP="00C50878">
            <w:pPr>
              <w:pStyle w:val="TableParagraph"/>
              <w:ind w:left="45"/>
              <w:rPr>
                <w:sz w:val="24"/>
                <w:szCs w:val="24"/>
              </w:rPr>
            </w:pPr>
            <w:proofErr w:type="spellStart"/>
            <w:r w:rsidRPr="006D5F26">
              <w:rPr>
                <w:sz w:val="24"/>
                <w:szCs w:val="24"/>
              </w:rPr>
              <w:t>Заведующий</w:t>
            </w:r>
            <w:proofErr w:type="spellEnd"/>
            <w:r w:rsidRPr="006D5F26">
              <w:rPr>
                <w:sz w:val="24"/>
                <w:szCs w:val="24"/>
              </w:rPr>
              <w:t xml:space="preserve"> </w:t>
            </w:r>
            <w:proofErr w:type="spellStart"/>
            <w:r w:rsidRPr="006D5F26">
              <w:rPr>
                <w:sz w:val="24"/>
                <w:szCs w:val="24"/>
              </w:rPr>
              <w:t>по</w:t>
            </w:r>
            <w:proofErr w:type="spellEnd"/>
            <w:r w:rsidRPr="006D5F26">
              <w:rPr>
                <w:sz w:val="24"/>
                <w:szCs w:val="24"/>
              </w:rPr>
              <w:t xml:space="preserve"> МР, </w:t>
            </w:r>
          </w:p>
          <w:p w:rsidR="008A3116" w:rsidRPr="006D5F26" w:rsidRDefault="008A3116" w:rsidP="00C50878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8A3116" w:rsidRPr="006D5F26" w:rsidRDefault="008A3116" w:rsidP="00C50878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D5F2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Июнь </w:t>
            </w:r>
          </w:p>
        </w:tc>
      </w:tr>
    </w:tbl>
    <w:p w:rsidR="00FB0606" w:rsidRPr="006D5F26" w:rsidRDefault="00FB0606" w:rsidP="00A70FB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8A3116" w:rsidRPr="00A70FB2" w:rsidRDefault="008A3116" w:rsidP="00A70FB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FB0606" w:rsidRDefault="00FB0606" w:rsidP="00FB0606">
      <w:pPr>
        <w:pStyle w:val="a5"/>
        <w:tabs>
          <w:tab w:val="left" w:pos="2364"/>
        </w:tabs>
        <w:adjustRightInd/>
        <w:spacing w:before="74"/>
        <w:ind w:left="2363"/>
        <w:contextualSpacing w:val="0"/>
        <w:jc w:val="center"/>
        <w:rPr>
          <w:b/>
          <w:sz w:val="24"/>
        </w:rPr>
      </w:pPr>
      <w:r>
        <w:rPr>
          <w:b/>
          <w:sz w:val="24"/>
        </w:rPr>
        <w:t>ПЛАН РАБОТЫ «ШКОЛЫ МОЛОДОГО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ПЕДАГОГА»</w:t>
      </w:r>
    </w:p>
    <w:p w:rsidR="00FB0606" w:rsidRDefault="00FB0606" w:rsidP="00FB0606">
      <w:pPr>
        <w:pStyle w:val="ac"/>
        <w:spacing w:before="8"/>
        <w:rPr>
          <w:b/>
          <w:sz w:val="23"/>
        </w:rPr>
      </w:pPr>
    </w:p>
    <w:p w:rsidR="00FB0606" w:rsidRPr="004D4375" w:rsidRDefault="00FB0606" w:rsidP="00FA7E7F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4D4375">
        <w:rPr>
          <w:rFonts w:ascii="Times New Roman" w:hAnsi="Times New Roman"/>
          <w:b/>
          <w:i w:val="0"/>
          <w:sz w:val="24"/>
          <w:szCs w:val="24"/>
          <w:lang w:val="ru-RU"/>
        </w:rPr>
        <w:t>Цель</w:t>
      </w:r>
      <w:r w:rsidRPr="004D4375">
        <w:rPr>
          <w:rFonts w:ascii="Times New Roman" w:hAnsi="Times New Roman"/>
          <w:b/>
          <w:i w:val="0"/>
          <w:sz w:val="24"/>
          <w:szCs w:val="24"/>
          <w:lang w:val="ru-RU"/>
        </w:rPr>
        <w:tab/>
        <w:t>работы</w:t>
      </w:r>
      <w:r w:rsidRPr="004D4375">
        <w:rPr>
          <w:rFonts w:ascii="Times New Roman" w:hAnsi="Times New Roman"/>
          <w:i w:val="0"/>
          <w:sz w:val="24"/>
          <w:szCs w:val="24"/>
          <w:lang w:val="ru-RU"/>
        </w:rPr>
        <w:t>:</w:t>
      </w:r>
      <w:r w:rsidRPr="004D4375">
        <w:rPr>
          <w:rFonts w:ascii="Times New Roman" w:hAnsi="Times New Roman"/>
          <w:i w:val="0"/>
          <w:spacing w:val="-3"/>
          <w:sz w:val="24"/>
          <w:szCs w:val="24"/>
          <w:lang w:val="ru-RU"/>
        </w:rPr>
        <w:t xml:space="preserve"> </w:t>
      </w:r>
      <w:r w:rsidRPr="004D4375">
        <w:rPr>
          <w:rFonts w:ascii="Times New Roman" w:hAnsi="Times New Roman"/>
          <w:i w:val="0"/>
          <w:sz w:val="24"/>
          <w:szCs w:val="24"/>
          <w:lang w:val="ru-RU"/>
        </w:rPr>
        <w:t>помочь</w:t>
      </w:r>
      <w:r w:rsidRPr="004D4375">
        <w:rPr>
          <w:rFonts w:ascii="Times New Roman" w:hAnsi="Times New Roman"/>
          <w:i w:val="0"/>
          <w:sz w:val="24"/>
          <w:szCs w:val="24"/>
          <w:lang w:val="ru-RU"/>
        </w:rPr>
        <w:tab/>
        <w:t>начинающим</w:t>
      </w:r>
      <w:r w:rsidRPr="004D4375">
        <w:rPr>
          <w:rFonts w:ascii="Times New Roman" w:hAnsi="Times New Roman"/>
          <w:i w:val="0"/>
          <w:sz w:val="24"/>
          <w:szCs w:val="24"/>
          <w:lang w:val="ru-RU"/>
        </w:rPr>
        <w:tab/>
        <w:t>преподавателям</w:t>
      </w:r>
      <w:r w:rsidRPr="004D4375">
        <w:rPr>
          <w:rFonts w:ascii="Times New Roman" w:hAnsi="Times New Roman"/>
          <w:i w:val="0"/>
          <w:sz w:val="24"/>
          <w:szCs w:val="24"/>
          <w:lang w:val="ru-RU"/>
        </w:rPr>
        <w:tab/>
        <w:t>быстрее адаптироваться в условиях организации учебно-воспитательного</w:t>
      </w:r>
      <w:r w:rsidRPr="004D4375">
        <w:rPr>
          <w:rFonts w:ascii="Times New Roman" w:hAnsi="Times New Roman"/>
          <w:i w:val="0"/>
          <w:spacing w:val="-14"/>
          <w:sz w:val="24"/>
          <w:szCs w:val="24"/>
          <w:lang w:val="ru-RU"/>
        </w:rPr>
        <w:t xml:space="preserve"> </w:t>
      </w:r>
      <w:r w:rsidRPr="004D4375">
        <w:rPr>
          <w:rFonts w:ascii="Times New Roman" w:hAnsi="Times New Roman"/>
          <w:i w:val="0"/>
          <w:sz w:val="24"/>
          <w:szCs w:val="24"/>
          <w:lang w:val="ru-RU"/>
        </w:rPr>
        <w:t>процесса</w:t>
      </w:r>
    </w:p>
    <w:p w:rsidR="00FB0606" w:rsidRPr="000970B4" w:rsidRDefault="00FB0606" w:rsidP="00FA7E7F">
      <w:pPr>
        <w:pStyle w:val="a3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0970B4">
        <w:rPr>
          <w:rFonts w:ascii="Times New Roman" w:hAnsi="Times New Roman"/>
          <w:b/>
          <w:i w:val="0"/>
          <w:sz w:val="24"/>
          <w:szCs w:val="24"/>
          <w:lang w:val="ru-RU"/>
        </w:rPr>
        <w:t>Задачи:</w:t>
      </w:r>
    </w:p>
    <w:p w:rsidR="00FB0606" w:rsidRPr="004D4375" w:rsidRDefault="00FB0606" w:rsidP="00FA7E7F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4D4375">
        <w:rPr>
          <w:rFonts w:ascii="Times New Roman" w:hAnsi="Times New Roman"/>
          <w:i w:val="0"/>
          <w:sz w:val="24"/>
          <w:szCs w:val="24"/>
          <w:lang w:val="ru-RU"/>
        </w:rPr>
        <w:t>-</w:t>
      </w:r>
      <w:r w:rsidRPr="004D4375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4D4375">
        <w:rPr>
          <w:rFonts w:ascii="Times New Roman" w:hAnsi="Times New Roman"/>
          <w:i w:val="0"/>
          <w:spacing w:val="-3"/>
          <w:sz w:val="24"/>
          <w:szCs w:val="24"/>
          <w:lang w:val="ru-RU"/>
        </w:rPr>
        <w:t xml:space="preserve">познакомить </w:t>
      </w:r>
      <w:r w:rsidRPr="004D4375">
        <w:rPr>
          <w:rFonts w:ascii="Times New Roman" w:hAnsi="Times New Roman"/>
          <w:i w:val="0"/>
          <w:spacing w:val="44"/>
          <w:sz w:val="24"/>
          <w:szCs w:val="24"/>
          <w:lang w:val="ru-RU"/>
        </w:rPr>
        <w:t xml:space="preserve"> </w:t>
      </w:r>
      <w:r w:rsidRPr="004D4375">
        <w:rPr>
          <w:rFonts w:ascii="Times New Roman" w:hAnsi="Times New Roman"/>
          <w:i w:val="0"/>
          <w:spacing w:val="-3"/>
          <w:sz w:val="24"/>
          <w:szCs w:val="24"/>
          <w:lang w:val="ru-RU"/>
        </w:rPr>
        <w:t>преподавателей</w:t>
      </w:r>
      <w:r w:rsidRPr="004D4375">
        <w:rPr>
          <w:rFonts w:ascii="Times New Roman" w:hAnsi="Times New Roman"/>
          <w:i w:val="0"/>
          <w:spacing w:val="-3"/>
          <w:sz w:val="24"/>
          <w:szCs w:val="24"/>
          <w:lang w:val="ru-RU"/>
        </w:rPr>
        <w:tab/>
      </w:r>
      <w:r w:rsidRPr="004D4375">
        <w:rPr>
          <w:rFonts w:ascii="Times New Roman" w:hAnsi="Times New Roman"/>
          <w:i w:val="0"/>
          <w:sz w:val="24"/>
          <w:szCs w:val="24"/>
          <w:lang w:val="ru-RU"/>
        </w:rPr>
        <w:t>с</w:t>
      </w:r>
      <w:r w:rsidRPr="004D4375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4D4375">
        <w:rPr>
          <w:rFonts w:ascii="Times New Roman" w:hAnsi="Times New Roman"/>
          <w:i w:val="0"/>
          <w:spacing w:val="-3"/>
          <w:sz w:val="24"/>
          <w:szCs w:val="24"/>
          <w:lang w:val="ru-RU"/>
        </w:rPr>
        <w:t>особенностями</w:t>
      </w:r>
      <w:r w:rsidRPr="004D4375">
        <w:rPr>
          <w:rFonts w:ascii="Times New Roman" w:hAnsi="Times New Roman"/>
          <w:i w:val="0"/>
          <w:spacing w:val="-3"/>
          <w:sz w:val="24"/>
          <w:szCs w:val="24"/>
          <w:lang w:val="ru-RU"/>
        </w:rPr>
        <w:tab/>
      </w:r>
      <w:r w:rsidRPr="004D4375">
        <w:rPr>
          <w:rFonts w:ascii="Times New Roman" w:hAnsi="Times New Roman"/>
          <w:i w:val="0"/>
          <w:spacing w:val="-5"/>
          <w:sz w:val="24"/>
          <w:szCs w:val="24"/>
          <w:lang w:val="ru-RU"/>
        </w:rPr>
        <w:t xml:space="preserve">организации </w:t>
      </w:r>
      <w:r w:rsidRPr="004D4375">
        <w:rPr>
          <w:rFonts w:ascii="Times New Roman" w:hAnsi="Times New Roman"/>
          <w:i w:val="0"/>
          <w:sz w:val="24"/>
          <w:szCs w:val="24"/>
          <w:lang w:val="ru-RU"/>
        </w:rPr>
        <w:t>учебно-воспитательного</w:t>
      </w:r>
      <w:r w:rsidRPr="004D4375">
        <w:rPr>
          <w:rFonts w:ascii="Times New Roman" w:hAnsi="Times New Roman"/>
          <w:i w:val="0"/>
          <w:spacing w:val="1"/>
          <w:sz w:val="24"/>
          <w:szCs w:val="24"/>
          <w:lang w:val="ru-RU"/>
        </w:rPr>
        <w:t xml:space="preserve"> </w:t>
      </w:r>
      <w:r w:rsidRPr="004D4375">
        <w:rPr>
          <w:rFonts w:ascii="Times New Roman" w:hAnsi="Times New Roman"/>
          <w:i w:val="0"/>
          <w:sz w:val="24"/>
          <w:szCs w:val="24"/>
          <w:lang w:val="ru-RU"/>
        </w:rPr>
        <w:t>процесса;</w:t>
      </w:r>
    </w:p>
    <w:p w:rsidR="00FB0606" w:rsidRPr="004D4375" w:rsidRDefault="00FB0606" w:rsidP="00FA7E7F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4D4375">
        <w:rPr>
          <w:rFonts w:ascii="Times New Roman" w:hAnsi="Times New Roman"/>
          <w:i w:val="0"/>
          <w:sz w:val="24"/>
          <w:szCs w:val="24"/>
          <w:lang w:val="ru-RU"/>
        </w:rPr>
        <w:t>-</w:t>
      </w:r>
      <w:r w:rsidRPr="004D4375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4D4375">
        <w:rPr>
          <w:rFonts w:ascii="Times New Roman" w:hAnsi="Times New Roman"/>
          <w:i w:val="0"/>
          <w:spacing w:val="-9"/>
          <w:sz w:val="24"/>
          <w:szCs w:val="24"/>
          <w:lang w:val="ru-RU"/>
        </w:rPr>
        <w:t>оказание</w:t>
      </w:r>
      <w:r w:rsidRPr="004D4375">
        <w:rPr>
          <w:rFonts w:ascii="Times New Roman" w:hAnsi="Times New Roman"/>
          <w:i w:val="0"/>
          <w:spacing w:val="-9"/>
          <w:sz w:val="24"/>
          <w:szCs w:val="24"/>
          <w:lang w:val="ru-RU"/>
        </w:rPr>
        <w:tab/>
        <w:t>помощи</w:t>
      </w:r>
      <w:r w:rsidRPr="004D4375">
        <w:rPr>
          <w:rFonts w:ascii="Times New Roman" w:hAnsi="Times New Roman"/>
          <w:i w:val="0"/>
          <w:spacing w:val="-9"/>
          <w:sz w:val="24"/>
          <w:szCs w:val="24"/>
          <w:lang w:val="ru-RU"/>
        </w:rPr>
        <w:tab/>
      </w:r>
      <w:r w:rsidRPr="004D4375">
        <w:rPr>
          <w:rFonts w:ascii="Times New Roman" w:hAnsi="Times New Roman"/>
          <w:i w:val="0"/>
          <w:sz w:val="24"/>
          <w:szCs w:val="24"/>
          <w:lang w:val="ru-RU"/>
        </w:rPr>
        <w:t>в</w:t>
      </w:r>
      <w:r w:rsidRPr="004D4375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4D4375">
        <w:rPr>
          <w:rFonts w:ascii="Times New Roman" w:hAnsi="Times New Roman"/>
          <w:i w:val="0"/>
          <w:spacing w:val="-9"/>
          <w:sz w:val="24"/>
          <w:szCs w:val="24"/>
          <w:lang w:val="ru-RU"/>
        </w:rPr>
        <w:t>овладении</w:t>
      </w:r>
      <w:r w:rsidRPr="004D4375">
        <w:rPr>
          <w:rFonts w:ascii="Times New Roman" w:hAnsi="Times New Roman"/>
          <w:i w:val="0"/>
          <w:spacing w:val="-9"/>
          <w:sz w:val="24"/>
          <w:szCs w:val="24"/>
          <w:lang w:val="ru-RU"/>
        </w:rPr>
        <w:tab/>
      </w:r>
      <w:r w:rsidRPr="004D4375">
        <w:rPr>
          <w:rFonts w:ascii="Times New Roman" w:hAnsi="Times New Roman"/>
          <w:i w:val="0"/>
          <w:spacing w:val="-10"/>
          <w:sz w:val="24"/>
          <w:szCs w:val="24"/>
          <w:lang w:val="ru-RU"/>
        </w:rPr>
        <w:t>практическими</w:t>
      </w:r>
      <w:r w:rsidRPr="004D4375">
        <w:rPr>
          <w:rFonts w:ascii="Times New Roman" w:hAnsi="Times New Roman"/>
          <w:i w:val="0"/>
          <w:spacing w:val="-10"/>
          <w:sz w:val="24"/>
          <w:szCs w:val="24"/>
          <w:lang w:val="ru-RU"/>
        </w:rPr>
        <w:tab/>
      </w:r>
      <w:r w:rsidRPr="004D4375">
        <w:rPr>
          <w:rFonts w:ascii="Times New Roman" w:hAnsi="Times New Roman"/>
          <w:i w:val="0"/>
          <w:spacing w:val="-11"/>
          <w:sz w:val="24"/>
          <w:szCs w:val="24"/>
          <w:lang w:val="ru-RU"/>
        </w:rPr>
        <w:t xml:space="preserve">навыками </w:t>
      </w:r>
      <w:r w:rsidRPr="004D4375">
        <w:rPr>
          <w:rFonts w:ascii="Times New Roman" w:hAnsi="Times New Roman"/>
          <w:i w:val="0"/>
          <w:spacing w:val="-9"/>
          <w:sz w:val="24"/>
          <w:szCs w:val="24"/>
          <w:lang w:val="ru-RU"/>
        </w:rPr>
        <w:t xml:space="preserve">педагогической </w:t>
      </w:r>
      <w:r w:rsidRPr="004D4375">
        <w:rPr>
          <w:rFonts w:ascii="Times New Roman" w:hAnsi="Times New Roman"/>
          <w:i w:val="0"/>
          <w:sz w:val="24"/>
          <w:szCs w:val="24"/>
          <w:lang w:val="ru-RU"/>
        </w:rPr>
        <w:t>деятельности в условиях</w:t>
      </w:r>
      <w:r w:rsidRPr="004D4375">
        <w:rPr>
          <w:rFonts w:ascii="Times New Roman" w:hAnsi="Times New Roman"/>
          <w:i w:val="0"/>
          <w:spacing w:val="-9"/>
          <w:sz w:val="24"/>
          <w:szCs w:val="24"/>
          <w:lang w:val="ru-RU"/>
        </w:rPr>
        <w:t xml:space="preserve"> </w:t>
      </w:r>
      <w:r w:rsidR="00FA7E7F" w:rsidRPr="004D4375">
        <w:rPr>
          <w:rFonts w:ascii="Times New Roman" w:hAnsi="Times New Roman"/>
          <w:i w:val="0"/>
          <w:sz w:val="24"/>
          <w:szCs w:val="24"/>
          <w:lang w:val="ru-RU"/>
        </w:rPr>
        <w:t xml:space="preserve"> техникума</w:t>
      </w:r>
    </w:p>
    <w:p w:rsidR="00FB0606" w:rsidRPr="004D4375" w:rsidRDefault="00FB0606" w:rsidP="00FA7E7F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tbl>
      <w:tblPr>
        <w:tblStyle w:val="TableNormal"/>
        <w:tblW w:w="0" w:type="auto"/>
        <w:tblInd w:w="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11340"/>
        <w:gridCol w:w="2344"/>
      </w:tblGrid>
      <w:tr w:rsidR="00FB0606" w:rsidTr="00020613">
        <w:trPr>
          <w:trHeight w:val="559"/>
        </w:trPr>
        <w:tc>
          <w:tcPr>
            <w:tcW w:w="777" w:type="dxa"/>
          </w:tcPr>
          <w:p w:rsidR="00FB0606" w:rsidRDefault="00FB0606" w:rsidP="002A3915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1340" w:type="dxa"/>
          </w:tcPr>
          <w:p w:rsidR="00FB0606" w:rsidRDefault="00FB0606" w:rsidP="002A3915">
            <w:pPr>
              <w:pStyle w:val="TableParagraph"/>
              <w:spacing w:line="272" w:lineRule="exact"/>
              <w:ind w:left="2287" w:right="21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344" w:type="dxa"/>
          </w:tcPr>
          <w:p w:rsidR="00FB0606" w:rsidRDefault="00FB0606" w:rsidP="002A3915">
            <w:pPr>
              <w:pStyle w:val="TableParagraph"/>
              <w:spacing w:before="3" w:line="278" w:lineRule="exact"/>
              <w:ind w:left="190" w:firstLine="2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</w:t>
            </w:r>
            <w:proofErr w:type="spellEnd"/>
          </w:p>
        </w:tc>
      </w:tr>
      <w:tr w:rsidR="00FB0606" w:rsidRPr="00020613" w:rsidTr="00020613">
        <w:trPr>
          <w:trHeight w:val="688"/>
        </w:trPr>
        <w:tc>
          <w:tcPr>
            <w:tcW w:w="777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11340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Беседа. Общие требования к преподавателю. О планировании работы преподавателя в новом учебном году.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Организация</w:t>
            </w:r>
            <w:proofErr w:type="spellEnd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пар</w:t>
            </w:r>
            <w:proofErr w:type="spellEnd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в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2344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Сентябрь</w:t>
            </w:r>
            <w:proofErr w:type="spellEnd"/>
          </w:p>
        </w:tc>
      </w:tr>
      <w:tr w:rsidR="00FB0606" w:rsidRPr="00020613" w:rsidTr="00020613">
        <w:trPr>
          <w:trHeight w:val="715"/>
        </w:trPr>
        <w:tc>
          <w:tcPr>
            <w:tcW w:w="777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11340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Практические занятия. Разработка рабочих программ по учебным дисциплинам, МДК, ПМ в соответствии с новыми требованиями</w:t>
            </w:r>
          </w:p>
        </w:tc>
        <w:tc>
          <w:tcPr>
            <w:tcW w:w="2344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Сентябрь</w:t>
            </w:r>
            <w:proofErr w:type="spellEnd"/>
          </w:p>
        </w:tc>
      </w:tr>
      <w:tr w:rsidR="00FB0606" w:rsidRPr="00020613" w:rsidTr="00020613">
        <w:trPr>
          <w:trHeight w:val="669"/>
        </w:trPr>
        <w:tc>
          <w:tcPr>
            <w:tcW w:w="777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11340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Практическое занятие. Разработка и корректировка КТП по учебным дисциплинам, междисциплинарным курсам и практикам</w:t>
            </w:r>
          </w:p>
        </w:tc>
        <w:tc>
          <w:tcPr>
            <w:tcW w:w="2344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Сентябрь</w:t>
            </w:r>
            <w:proofErr w:type="spellEnd"/>
          </w:p>
        </w:tc>
      </w:tr>
      <w:tr w:rsidR="00FB0606" w:rsidRPr="00020613" w:rsidTr="00020613">
        <w:trPr>
          <w:trHeight w:val="696"/>
        </w:trPr>
        <w:tc>
          <w:tcPr>
            <w:tcW w:w="777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11340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Экскурсия по техникуму «</w:t>
            </w:r>
            <w:proofErr w:type="gramStart"/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Кабинет</w:t>
            </w:r>
            <w:proofErr w:type="gramEnd"/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– каким он должен быть» Практическое занятие. </w:t>
            </w:r>
            <w:proofErr w:type="spellStart"/>
            <w:r w:rsidR="00020613" w:rsidRPr="00020613">
              <w:rPr>
                <w:rFonts w:ascii="Times New Roman" w:hAnsi="Times New Roman"/>
                <w:i w:val="0"/>
                <w:sz w:val="24"/>
                <w:szCs w:val="24"/>
              </w:rPr>
              <w:t>Разработка</w:t>
            </w:r>
            <w:proofErr w:type="spellEnd"/>
            <w:r w:rsidR="00020613"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плана</w:t>
            </w:r>
            <w:proofErr w:type="spellEnd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работы</w:t>
            </w:r>
            <w:proofErr w:type="spellEnd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2344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Сентябрь</w:t>
            </w:r>
            <w:proofErr w:type="spellEnd"/>
          </w:p>
        </w:tc>
      </w:tr>
      <w:tr w:rsidR="00FB0606" w:rsidRPr="00020613" w:rsidTr="00020613">
        <w:trPr>
          <w:trHeight w:val="636"/>
        </w:trPr>
        <w:tc>
          <w:tcPr>
            <w:tcW w:w="777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11340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Практическое занятие. Технология разработки плана занятия. Технологическая карта урока, ее структурные элементы</w:t>
            </w:r>
          </w:p>
        </w:tc>
        <w:tc>
          <w:tcPr>
            <w:tcW w:w="2344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Сентябрь</w:t>
            </w:r>
            <w:proofErr w:type="spellEnd"/>
          </w:p>
        </w:tc>
      </w:tr>
      <w:tr w:rsidR="00FB0606" w:rsidRPr="00020613" w:rsidTr="00CA07FC">
        <w:trPr>
          <w:trHeight w:val="455"/>
        </w:trPr>
        <w:tc>
          <w:tcPr>
            <w:tcW w:w="777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11340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Контроль знаний обучающихся. Формы и методы.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Влияние</w:t>
            </w:r>
            <w:proofErr w:type="spellEnd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на</w:t>
            </w:r>
            <w:proofErr w:type="spellEnd"/>
            <w:r w:rsidR="00CA07F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результативность</w:t>
            </w:r>
            <w:proofErr w:type="spellEnd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344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Октябрь</w:t>
            </w:r>
            <w:proofErr w:type="spellEnd"/>
          </w:p>
        </w:tc>
      </w:tr>
      <w:tr w:rsidR="00FB0606" w:rsidRPr="00020613" w:rsidTr="00020613">
        <w:trPr>
          <w:trHeight w:val="641"/>
        </w:trPr>
        <w:tc>
          <w:tcPr>
            <w:tcW w:w="777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340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Мастер-класс по организации самостоятельной работы студентов на занятиях (при выполнении домашнего задания)</w:t>
            </w:r>
          </w:p>
        </w:tc>
        <w:tc>
          <w:tcPr>
            <w:tcW w:w="2344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Декабрь</w:t>
            </w:r>
            <w:proofErr w:type="spellEnd"/>
          </w:p>
        </w:tc>
      </w:tr>
      <w:tr w:rsidR="00FB0606" w:rsidRPr="00020613" w:rsidTr="00CA07FC">
        <w:trPr>
          <w:trHeight w:val="416"/>
        </w:trPr>
        <w:tc>
          <w:tcPr>
            <w:tcW w:w="777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11340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Круглый стол. Апробация различных форм и методов работы </w:t>
            </w:r>
            <w:proofErr w:type="gramStart"/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</w:t>
            </w:r>
            <w:proofErr w:type="gramEnd"/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«Найти свое»</w:t>
            </w:r>
          </w:p>
        </w:tc>
        <w:tc>
          <w:tcPr>
            <w:tcW w:w="2344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Январь</w:t>
            </w:r>
            <w:proofErr w:type="spellEnd"/>
          </w:p>
        </w:tc>
      </w:tr>
      <w:tr w:rsidR="00FB0606" w:rsidRPr="00020613" w:rsidTr="00020613">
        <w:trPr>
          <w:trHeight w:val="485"/>
        </w:trPr>
        <w:tc>
          <w:tcPr>
            <w:tcW w:w="777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11340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Практическое занятие. Как написать характеристику</w:t>
            </w:r>
          </w:p>
        </w:tc>
        <w:tc>
          <w:tcPr>
            <w:tcW w:w="2344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Февраль</w:t>
            </w:r>
            <w:proofErr w:type="spellEnd"/>
          </w:p>
        </w:tc>
      </w:tr>
      <w:tr w:rsidR="00FB0606" w:rsidRPr="00020613" w:rsidTr="00020613">
        <w:trPr>
          <w:trHeight w:val="432"/>
        </w:trPr>
        <w:tc>
          <w:tcPr>
            <w:tcW w:w="777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10.</w:t>
            </w:r>
          </w:p>
        </w:tc>
        <w:tc>
          <w:tcPr>
            <w:tcW w:w="11340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Работа с родителями «Как организовать и провести родительское</w:t>
            </w:r>
            <w:r w:rsidR="00CA07F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собрание</w:t>
            </w:r>
          </w:p>
        </w:tc>
        <w:tc>
          <w:tcPr>
            <w:tcW w:w="2344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Март</w:t>
            </w:r>
            <w:proofErr w:type="spellEnd"/>
          </w:p>
        </w:tc>
      </w:tr>
      <w:tr w:rsidR="00FB0606" w:rsidRPr="00020613" w:rsidTr="00020613">
        <w:trPr>
          <w:trHeight w:val="418"/>
        </w:trPr>
        <w:tc>
          <w:tcPr>
            <w:tcW w:w="777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11.</w:t>
            </w:r>
          </w:p>
        </w:tc>
        <w:tc>
          <w:tcPr>
            <w:tcW w:w="11340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Как организовать индивидуальную работу с </w:t>
            </w:r>
            <w:proofErr w:type="gramStart"/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344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Апрель</w:t>
            </w:r>
            <w:proofErr w:type="spellEnd"/>
          </w:p>
        </w:tc>
      </w:tr>
      <w:tr w:rsidR="00FB0606" w:rsidRPr="00020613" w:rsidTr="00CA07FC">
        <w:trPr>
          <w:trHeight w:val="354"/>
        </w:trPr>
        <w:tc>
          <w:tcPr>
            <w:tcW w:w="777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12.</w:t>
            </w:r>
          </w:p>
        </w:tc>
        <w:tc>
          <w:tcPr>
            <w:tcW w:w="11340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Посещение и обсуждение открытого урока опытного преподавателя.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Анализ</w:t>
            </w:r>
            <w:proofErr w:type="spellEnd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344" w:type="dxa"/>
          </w:tcPr>
          <w:p w:rsidR="00FB0606" w:rsidRPr="00020613" w:rsidRDefault="00DB4171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</w:t>
            </w:r>
            <w:r w:rsidR="00FB0606"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FB0606" w:rsidRPr="00020613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FB0606" w:rsidRPr="00020613" w:rsidTr="00CA07FC">
        <w:trPr>
          <w:trHeight w:val="417"/>
        </w:trPr>
        <w:tc>
          <w:tcPr>
            <w:tcW w:w="777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13.</w:t>
            </w:r>
          </w:p>
        </w:tc>
        <w:tc>
          <w:tcPr>
            <w:tcW w:w="11340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Организация посещений занятий опытных преподавателей колледжа.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Анализ</w:t>
            </w:r>
            <w:proofErr w:type="spellEnd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344" w:type="dxa"/>
          </w:tcPr>
          <w:p w:rsidR="00FB0606" w:rsidRPr="00020613" w:rsidRDefault="00DB4171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</w:t>
            </w:r>
            <w:r w:rsidR="00FB0606"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FB0606" w:rsidRPr="00020613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FB0606" w:rsidRPr="00020613" w:rsidTr="00020613">
        <w:trPr>
          <w:trHeight w:val="408"/>
        </w:trPr>
        <w:tc>
          <w:tcPr>
            <w:tcW w:w="777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14.</w:t>
            </w:r>
          </w:p>
        </w:tc>
        <w:tc>
          <w:tcPr>
            <w:tcW w:w="11340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Индивидуальное</w:t>
            </w:r>
            <w:proofErr w:type="spellEnd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консультирование</w:t>
            </w:r>
            <w:proofErr w:type="spellEnd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начинающих</w:t>
            </w:r>
            <w:proofErr w:type="spellEnd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преподавателей</w:t>
            </w:r>
            <w:proofErr w:type="spellEnd"/>
          </w:p>
        </w:tc>
        <w:tc>
          <w:tcPr>
            <w:tcW w:w="2344" w:type="dxa"/>
          </w:tcPr>
          <w:p w:rsidR="00FB0606" w:rsidRPr="00020613" w:rsidRDefault="00DB4171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</w:t>
            </w:r>
            <w:r w:rsidR="00FB0606"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FB0606" w:rsidRPr="00020613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FB0606" w:rsidRPr="00020613" w:rsidTr="00020613">
        <w:trPr>
          <w:trHeight w:val="651"/>
        </w:trPr>
        <w:tc>
          <w:tcPr>
            <w:tcW w:w="777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15.</w:t>
            </w:r>
          </w:p>
        </w:tc>
        <w:tc>
          <w:tcPr>
            <w:tcW w:w="11340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Подготовка и оформление учебного пособия, методической разработки, методических рекомендаций.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Требования</w:t>
            </w:r>
            <w:proofErr w:type="spellEnd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к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содержанию</w:t>
            </w:r>
            <w:proofErr w:type="spellEnd"/>
          </w:p>
        </w:tc>
        <w:tc>
          <w:tcPr>
            <w:tcW w:w="2344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Декабрь</w:t>
            </w:r>
            <w:proofErr w:type="spellEnd"/>
          </w:p>
        </w:tc>
      </w:tr>
      <w:tr w:rsidR="00FB0606" w:rsidRPr="00020613" w:rsidTr="00020613">
        <w:trPr>
          <w:trHeight w:val="329"/>
        </w:trPr>
        <w:tc>
          <w:tcPr>
            <w:tcW w:w="777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16.</w:t>
            </w:r>
          </w:p>
        </w:tc>
        <w:tc>
          <w:tcPr>
            <w:tcW w:w="11340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Рецензирование</w:t>
            </w:r>
            <w:proofErr w:type="spellEnd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разработанных</w:t>
            </w:r>
            <w:proofErr w:type="spellEnd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материалов</w:t>
            </w:r>
            <w:proofErr w:type="spellEnd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:rsidR="00FB0606" w:rsidRPr="00020613" w:rsidRDefault="00DB4171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</w:t>
            </w:r>
            <w:r w:rsidR="00FB0606"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FB0606" w:rsidRPr="00020613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FB0606" w:rsidRPr="00020613" w:rsidTr="00020613">
        <w:trPr>
          <w:trHeight w:val="413"/>
        </w:trPr>
        <w:tc>
          <w:tcPr>
            <w:tcW w:w="777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17.</w:t>
            </w:r>
          </w:p>
        </w:tc>
        <w:tc>
          <w:tcPr>
            <w:tcW w:w="11340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Беседа. Ознакомление с методиками вовлеченного обучения</w:t>
            </w:r>
          </w:p>
        </w:tc>
        <w:tc>
          <w:tcPr>
            <w:tcW w:w="2344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Январь</w:t>
            </w:r>
            <w:proofErr w:type="spellEnd"/>
          </w:p>
        </w:tc>
      </w:tr>
      <w:tr w:rsidR="00FB0606" w:rsidRPr="00020613" w:rsidTr="00653996">
        <w:trPr>
          <w:trHeight w:val="384"/>
        </w:trPr>
        <w:tc>
          <w:tcPr>
            <w:tcW w:w="777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18.</w:t>
            </w:r>
          </w:p>
        </w:tc>
        <w:tc>
          <w:tcPr>
            <w:tcW w:w="11340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Посещение занятия опытного преподавателя с целью ознакомления с методиками вовлеченного обучения</w:t>
            </w:r>
          </w:p>
        </w:tc>
        <w:tc>
          <w:tcPr>
            <w:tcW w:w="2344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течении</w:t>
            </w:r>
            <w:proofErr w:type="spellEnd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FB0606" w:rsidRPr="00020613" w:rsidTr="00020613">
        <w:trPr>
          <w:trHeight w:val="655"/>
        </w:trPr>
        <w:tc>
          <w:tcPr>
            <w:tcW w:w="777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19.</w:t>
            </w:r>
          </w:p>
        </w:tc>
        <w:tc>
          <w:tcPr>
            <w:tcW w:w="11340" w:type="dxa"/>
          </w:tcPr>
          <w:p w:rsidR="00FB0606" w:rsidRPr="00653996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20613">
              <w:rPr>
                <w:rFonts w:ascii="Times New Roman" w:hAnsi="Times New Roman"/>
                <w:i w:val="0"/>
                <w:spacing w:val="-12"/>
                <w:sz w:val="24"/>
                <w:szCs w:val="24"/>
                <w:lang w:val="ru-RU"/>
              </w:rPr>
              <w:t>Организация</w:t>
            </w:r>
            <w:r w:rsidRPr="00020613">
              <w:rPr>
                <w:rFonts w:ascii="Times New Roman" w:hAnsi="Times New Roman"/>
                <w:i w:val="0"/>
                <w:spacing w:val="-12"/>
                <w:sz w:val="24"/>
                <w:szCs w:val="24"/>
                <w:lang w:val="ru-RU"/>
              </w:rPr>
              <w:tab/>
            </w:r>
            <w:proofErr w:type="spellStart"/>
            <w:r w:rsidRPr="00020613">
              <w:rPr>
                <w:rFonts w:ascii="Times New Roman" w:hAnsi="Times New Roman"/>
                <w:i w:val="0"/>
                <w:spacing w:val="-12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020613">
              <w:rPr>
                <w:rFonts w:ascii="Times New Roman" w:hAnsi="Times New Roman"/>
                <w:i w:val="0"/>
                <w:spacing w:val="-12"/>
                <w:sz w:val="24"/>
                <w:szCs w:val="24"/>
                <w:lang w:val="ru-RU"/>
              </w:rPr>
              <w:tab/>
            </w:r>
            <w:r w:rsidRPr="00020613">
              <w:rPr>
                <w:rFonts w:ascii="Times New Roman" w:hAnsi="Times New Roman"/>
                <w:i w:val="0"/>
                <w:spacing w:val="-11"/>
                <w:sz w:val="24"/>
                <w:szCs w:val="24"/>
                <w:lang w:val="ru-RU"/>
              </w:rPr>
              <w:t>занятий</w:t>
            </w:r>
            <w:r w:rsidRPr="00020613">
              <w:rPr>
                <w:rFonts w:ascii="Times New Roman" w:hAnsi="Times New Roman"/>
                <w:i w:val="0"/>
                <w:spacing w:val="-11"/>
                <w:sz w:val="24"/>
                <w:szCs w:val="24"/>
                <w:lang w:val="ru-RU"/>
              </w:rPr>
              <w:tab/>
            </w: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</w:t>
            </w: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ab/>
            </w:r>
            <w:r w:rsidRPr="00020613">
              <w:rPr>
                <w:rFonts w:ascii="Times New Roman" w:hAnsi="Times New Roman"/>
                <w:i w:val="0"/>
                <w:spacing w:val="-12"/>
                <w:sz w:val="24"/>
                <w:szCs w:val="24"/>
                <w:lang w:val="ru-RU"/>
              </w:rPr>
              <w:t xml:space="preserve">внеклассных </w:t>
            </w:r>
            <w:r w:rsidRPr="00020613">
              <w:rPr>
                <w:rFonts w:ascii="Times New Roman" w:hAnsi="Times New Roman"/>
                <w:i w:val="0"/>
                <w:spacing w:val="-10"/>
                <w:sz w:val="24"/>
                <w:szCs w:val="24"/>
                <w:lang w:val="ru-RU"/>
              </w:rPr>
              <w:t xml:space="preserve">мероприятий  </w:t>
            </w:r>
            <w:r w:rsidRPr="00020613">
              <w:rPr>
                <w:rFonts w:ascii="Times New Roman" w:hAnsi="Times New Roman"/>
                <w:i w:val="0"/>
                <w:spacing w:val="32"/>
                <w:sz w:val="24"/>
                <w:szCs w:val="24"/>
                <w:lang w:val="ru-RU"/>
              </w:rPr>
              <w:t xml:space="preserve"> </w:t>
            </w: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  </w:t>
            </w:r>
            <w:r w:rsidRPr="00020613">
              <w:rPr>
                <w:rFonts w:ascii="Times New Roman" w:hAnsi="Times New Roman"/>
                <w:i w:val="0"/>
                <w:spacing w:val="15"/>
                <w:sz w:val="24"/>
                <w:szCs w:val="24"/>
                <w:lang w:val="ru-RU"/>
              </w:rPr>
              <w:t xml:space="preserve"> </w:t>
            </w:r>
            <w:r w:rsidRPr="00020613">
              <w:rPr>
                <w:rFonts w:ascii="Times New Roman" w:hAnsi="Times New Roman"/>
                <w:i w:val="0"/>
                <w:spacing w:val="-8"/>
                <w:sz w:val="24"/>
                <w:szCs w:val="24"/>
                <w:lang w:val="ru-RU"/>
              </w:rPr>
              <w:t>целью</w:t>
            </w:r>
            <w:r w:rsidRPr="00020613">
              <w:rPr>
                <w:rFonts w:ascii="Times New Roman" w:hAnsi="Times New Roman"/>
                <w:i w:val="0"/>
                <w:spacing w:val="-8"/>
                <w:sz w:val="24"/>
                <w:szCs w:val="24"/>
                <w:lang w:val="ru-RU"/>
              </w:rPr>
              <w:tab/>
            </w:r>
            <w:r w:rsidRPr="00020613">
              <w:rPr>
                <w:rFonts w:ascii="Times New Roman" w:hAnsi="Times New Roman"/>
                <w:i w:val="0"/>
                <w:spacing w:val="-10"/>
                <w:sz w:val="24"/>
                <w:szCs w:val="24"/>
                <w:lang w:val="ru-RU"/>
              </w:rPr>
              <w:t xml:space="preserve">изучения </w:t>
            </w:r>
            <w:r w:rsidRPr="00020613">
              <w:rPr>
                <w:rFonts w:ascii="Times New Roman" w:hAnsi="Times New Roman"/>
                <w:i w:val="0"/>
                <w:spacing w:val="-8"/>
                <w:sz w:val="24"/>
                <w:szCs w:val="24"/>
                <w:lang w:val="ru-RU"/>
              </w:rPr>
              <w:t xml:space="preserve">опыта. </w:t>
            </w:r>
            <w:proofErr w:type="spellStart"/>
            <w:r w:rsidRPr="00020613">
              <w:rPr>
                <w:rFonts w:ascii="Times New Roman" w:hAnsi="Times New Roman"/>
                <w:i w:val="0"/>
                <w:spacing w:val="-9"/>
                <w:sz w:val="24"/>
                <w:szCs w:val="24"/>
              </w:rPr>
              <w:t>Анализ</w:t>
            </w:r>
            <w:proofErr w:type="spellEnd"/>
            <w:r w:rsidRPr="00020613">
              <w:rPr>
                <w:rFonts w:ascii="Times New Roman" w:hAnsi="Times New Roman"/>
                <w:i w:val="0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020613">
              <w:rPr>
                <w:rFonts w:ascii="Times New Roman" w:hAnsi="Times New Roman"/>
                <w:i w:val="0"/>
                <w:spacing w:val="-10"/>
                <w:sz w:val="24"/>
                <w:szCs w:val="24"/>
              </w:rPr>
              <w:t>посещенных</w:t>
            </w:r>
            <w:proofErr w:type="spellEnd"/>
            <w:r w:rsidR="00653996">
              <w:rPr>
                <w:rFonts w:ascii="Times New Roman" w:hAnsi="Times New Roman"/>
                <w:i w:val="0"/>
                <w:spacing w:val="-10"/>
                <w:sz w:val="24"/>
                <w:szCs w:val="24"/>
                <w:lang w:val="ru-RU"/>
              </w:rPr>
              <w:t xml:space="preserve"> занятий.</w:t>
            </w:r>
          </w:p>
        </w:tc>
        <w:tc>
          <w:tcPr>
            <w:tcW w:w="2344" w:type="dxa"/>
          </w:tcPr>
          <w:p w:rsidR="00FB0606" w:rsidRPr="00020613" w:rsidRDefault="00DB4171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</w:t>
            </w:r>
            <w:r w:rsidR="00FB0606"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FB0606" w:rsidRPr="00020613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page" w:tblpX="1671" w:tblpY="3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1482"/>
        <w:gridCol w:w="2299"/>
      </w:tblGrid>
      <w:tr w:rsidR="00CA07FC" w:rsidRPr="00020613" w:rsidTr="00CA07FC">
        <w:trPr>
          <w:trHeight w:val="684"/>
        </w:trPr>
        <w:tc>
          <w:tcPr>
            <w:tcW w:w="701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20.</w:t>
            </w:r>
          </w:p>
        </w:tc>
        <w:tc>
          <w:tcPr>
            <w:tcW w:w="11482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20613">
              <w:rPr>
                <w:rFonts w:ascii="Times New Roman" w:hAnsi="Times New Roman"/>
                <w:i w:val="0"/>
                <w:spacing w:val="-12"/>
                <w:sz w:val="24"/>
                <w:szCs w:val="24"/>
                <w:lang w:val="ru-RU"/>
              </w:rPr>
              <w:t>Организация</w:t>
            </w:r>
            <w:r w:rsidRPr="00020613">
              <w:rPr>
                <w:rFonts w:ascii="Times New Roman" w:hAnsi="Times New Roman"/>
                <w:i w:val="0"/>
                <w:spacing w:val="-12"/>
                <w:sz w:val="24"/>
                <w:szCs w:val="24"/>
                <w:lang w:val="ru-RU"/>
              </w:rPr>
              <w:tab/>
            </w:r>
            <w:r w:rsidRPr="00020613">
              <w:rPr>
                <w:rFonts w:ascii="Times New Roman" w:hAnsi="Times New Roman"/>
                <w:i w:val="0"/>
                <w:spacing w:val="-11"/>
                <w:sz w:val="24"/>
                <w:szCs w:val="24"/>
                <w:lang w:val="ru-RU"/>
              </w:rPr>
              <w:t>посещения</w:t>
            </w:r>
            <w:r w:rsidRPr="00020613">
              <w:rPr>
                <w:rFonts w:ascii="Times New Roman" w:hAnsi="Times New Roman"/>
                <w:i w:val="0"/>
                <w:spacing w:val="-11"/>
                <w:sz w:val="24"/>
                <w:szCs w:val="24"/>
                <w:lang w:val="ru-RU"/>
              </w:rPr>
              <w:tab/>
            </w:r>
            <w:r w:rsidRPr="00020613">
              <w:rPr>
                <w:rFonts w:ascii="Times New Roman" w:hAnsi="Times New Roman"/>
                <w:i w:val="0"/>
                <w:spacing w:val="-10"/>
                <w:sz w:val="24"/>
                <w:szCs w:val="24"/>
                <w:lang w:val="ru-RU"/>
              </w:rPr>
              <w:t>открытых</w:t>
            </w:r>
            <w:r w:rsidRPr="00020613">
              <w:rPr>
                <w:rFonts w:ascii="Times New Roman" w:hAnsi="Times New Roman"/>
                <w:i w:val="0"/>
                <w:spacing w:val="-10"/>
                <w:sz w:val="24"/>
                <w:szCs w:val="24"/>
                <w:lang w:val="ru-RU"/>
              </w:rPr>
              <w:tab/>
            </w:r>
            <w:r w:rsidRPr="00020613">
              <w:rPr>
                <w:rFonts w:ascii="Times New Roman" w:hAnsi="Times New Roman"/>
                <w:i w:val="0"/>
                <w:spacing w:val="-11"/>
                <w:sz w:val="24"/>
                <w:szCs w:val="24"/>
                <w:lang w:val="ru-RU"/>
              </w:rPr>
              <w:t>мероприятий</w:t>
            </w:r>
            <w:r w:rsidRPr="00020613">
              <w:rPr>
                <w:rFonts w:ascii="Times New Roman" w:hAnsi="Times New Roman"/>
                <w:i w:val="0"/>
                <w:spacing w:val="-11"/>
                <w:sz w:val="24"/>
                <w:szCs w:val="24"/>
                <w:lang w:val="ru-RU"/>
              </w:rPr>
              <w:tab/>
            </w: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</w:t>
            </w: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ab/>
            </w:r>
            <w:r w:rsidRPr="00020613">
              <w:rPr>
                <w:rFonts w:ascii="Times New Roman" w:hAnsi="Times New Roman"/>
                <w:i w:val="0"/>
                <w:spacing w:val="-10"/>
                <w:sz w:val="24"/>
                <w:szCs w:val="24"/>
                <w:lang w:val="ru-RU"/>
              </w:rPr>
              <w:t>целью</w:t>
            </w:r>
          </w:p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изучения опыта. Анализ посещенных мероприятий</w:t>
            </w:r>
          </w:p>
        </w:tc>
        <w:tc>
          <w:tcPr>
            <w:tcW w:w="2299" w:type="dxa"/>
          </w:tcPr>
          <w:p w:rsidR="00FB0606" w:rsidRPr="00020613" w:rsidRDefault="00DB4171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</w:t>
            </w:r>
            <w:r w:rsidR="00FB0606"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FB0606" w:rsidRPr="00020613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CA07FC" w:rsidRPr="00020613" w:rsidTr="00653996">
        <w:trPr>
          <w:trHeight w:val="425"/>
        </w:trPr>
        <w:tc>
          <w:tcPr>
            <w:tcW w:w="701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21.</w:t>
            </w:r>
          </w:p>
        </w:tc>
        <w:tc>
          <w:tcPr>
            <w:tcW w:w="11482" w:type="dxa"/>
          </w:tcPr>
          <w:p w:rsidR="00FB0606" w:rsidRPr="00653996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Оказание помощи в составлен</w:t>
            </w:r>
            <w:r w:rsidR="0065399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ии планов практических занятий, </w:t>
            </w:r>
            <w:r w:rsidRPr="0065399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оформлении инструкционных карт</w:t>
            </w:r>
          </w:p>
        </w:tc>
        <w:tc>
          <w:tcPr>
            <w:tcW w:w="2299" w:type="dxa"/>
          </w:tcPr>
          <w:p w:rsidR="00FB0606" w:rsidRPr="00020613" w:rsidRDefault="00DB4171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FB0606" w:rsidRPr="00020613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CA07FC" w:rsidRPr="00020613" w:rsidTr="00CA07FC">
        <w:trPr>
          <w:trHeight w:val="475"/>
        </w:trPr>
        <w:tc>
          <w:tcPr>
            <w:tcW w:w="701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22.</w:t>
            </w:r>
          </w:p>
        </w:tc>
        <w:tc>
          <w:tcPr>
            <w:tcW w:w="11482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Посещение занятий с целью оказания методической помощи,</w:t>
            </w:r>
          </w:p>
        </w:tc>
        <w:tc>
          <w:tcPr>
            <w:tcW w:w="2299" w:type="dxa"/>
          </w:tcPr>
          <w:p w:rsidR="00FB0606" w:rsidRPr="00020613" w:rsidRDefault="00DB4171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</w:t>
            </w:r>
            <w:r w:rsidR="00FB0606"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FB0606" w:rsidRPr="00020613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</w:tr>
      <w:tr w:rsidR="00CA07FC" w:rsidRPr="00020613" w:rsidTr="00CA07FC">
        <w:trPr>
          <w:trHeight w:val="471"/>
        </w:trPr>
        <w:tc>
          <w:tcPr>
            <w:tcW w:w="701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23.</w:t>
            </w:r>
          </w:p>
        </w:tc>
        <w:tc>
          <w:tcPr>
            <w:tcW w:w="11482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Использование</w:t>
            </w:r>
            <w:proofErr w:type="spellEnd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инновационных</w:t>
            </w:r>
            <w:proofErr w:type="spellEnd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методов</w:t>
            </w:r>
            <w:proofErr w:type="spellEnd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99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Февраль</w:t>
            </w:r>
            <w:proofErr w:type="spellEnd"/>
          </w:p>
        </w:tc>
      </w:tr>
      <w:tr w:rsidR="00CA07FC" w:rsidRPr="00020613" w:rsidTr="00CA07FC">
        <w:trPr>
          <w:trHeight w:val="487"/>
        </w:trPr>
        <w:tc>
          <w:tcPr>
            <w:tcW w:w="701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24.</w:t>
            </w:r>
          </w:p>
        </w:tc>
        <w:tc>
          <w:tcPr>
            <w:tcW w:w="11482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Личностно-ориентированный подход в обучении</w:t>
            </w:r>
          </w:p>
        </w:tc>
        <w:tc>
          <w:tcPr>
            <w:tcW w:w="2299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Март</w:t>
            </w:r>
            <w:proofErr w:type="spellEnd"/>
          </w:p>
        </w:tc>
      </w:tr>
      <w:tr w:rsidR="00CA07FC" w:rsidRPr="00020613" w:rsidTr="00653996">
        <w:trPr>
          <w:trHeight w:val="352"/>
        </w:trPr>
        <w:tc>
          <w:tcPr>
            <w:tcW w:w="701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25.</w:t>
            </w:r>
          </w:p>
        </w:tc>
        <w:tc>
          <w:tcPr>
            <w:tcW w:w="11482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Лекция, как форма обучения в СПО</w:t>
            </w:r>
          </w:p>
        </w:tc>
        <w:tc>
          <w:tcPr>
            <w:tcW w:w="2299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Апрель</w:t>
            </w:r>
            <w:proofErr w:type="spellEnd"/>
          </w:p>
        </w:tc>
      </w:tr>
      <w:tr w:rsidR="00CA07FC" w:rsidRPr="00020613" w:rsidTr="00CA07FC">
        <w:trPr>
          <w:trHeight w:val="450"/>
        </w:trPr>
        <w:tc>
          <w:tcPr>
            <w:tcW w:w="701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26.</w:t>
            </w:r>
          </w:p>
        </w:tc>
        <w:tc>
          <w:tcPr>
            <w:tcW w:w="11482" w:type="dxa"/>
          </w:tcPr>
          <w:p w:rsidR="008E3F4A" w:rsidRPr="008E3F4A" w:rsidRDefault="008E3F4A" w:rsidP="008E3F4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E3F4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«Что получается у нас?». Конкурс молодых преподавателей «Признание» (открытые уроки).</w:t>
            </w:r>
          </w:p>
          <w:p w:rsidR="00FB0606" w:rsidRPr="008E3F4A" w:rsidRDefault="008E3F4A" w:rsidP="008E3F4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E3F4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2299" w:type="dxa"/>
          </w:tcPr>
          <w:p w:rsidR="00FB0606" w:rsidRPr="00020613" w:rsidRDefault="00FB0606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020613">
              <w:rPr>
                <w:rFonts w:ascii="Times New Roman" w:hAnsi="Times New Roman"/>
                <w:i w:val="0"/>
                <w:sz w:val="24"/>
                <w:szCs w:val="24"/>
              </w:rPr>
              <w:t>Май</w:t>
            </w:r>
            <w:proofErr w:type="spellEnd"/>
          </w:p>
        </w:tc>
      </w:tr>
      <w:tr w:rsidR="008E3F4A" w:rsidRPr="00020613" w:rsidTr="007F7894">
        <w:trPr>
          <w:trHeight w:val="65"/>
        </w:trPr>
        <w:tc>
          <w:tcPr>
            <w:tcW w:w="701" w:type="dxa"/>
          </w:tcPr>
          <w:p w:rsidR="00C31EB3" w:rsidRPr="008E3F4A" w:rsidRDefault="007F7894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11482" w:type="dxa"/>
          </w:tcPr>
          <w:p w:rsidR="008E3F4A" w:rsidRPr="008E3F4A" w:rsidRDefault="008E3F4A" w:rsidP="008E3F4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E3F4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Проблемы профессионального становления молодого педагога (круглый стол).</w:t>
            </w:r>
          </w:p>
        </w:tc>
        <w:tc>
          <w:tcPr>
            <w:tcW w:w="2299" w:type="dxa"/>
          </w:tcPr>
          <w:p w:rsidR="008E3F4A" w:rsidRPr="008E3F4A" w:rsidRDefault="008E3F4A" w:rsidP="0002061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Июнь </w:t>
            </w:r>
          </w:p>
        </w:tc>
      </w:tr>
    </w:tbl>
    <w:p w:rsidR="00FB0606" w:rsidRPr="00385580" w:rsidRDefault="00FB0606" w:rsidP="00020613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  <w:sectPr w:rsidR="00FB0606" w:rsidRPr="00385580" w:rsidSect="002A3915">
          <w:pgSz w:w="16840" w:h="11910" w:orient="landscape"/>
          <w:pgMar w:top="940" w:right="620" w:bottom="160" w:left="1160" w:header="0" w:footer="894" w:gutter="0"/>
          <w:cols w:space="720"/>
          <w:docGrid w:linePitch="299"/>
        </w:sectPr>
      </w:pPr>
    </w:p>
    <w:p w:rsidR="00A51B30" w:rsidRDefault="00A51B30" w:rsidP="007F7894">
      <w:pPr>
        <w:rPr>
          <w:b/>
          <w:sz w:val="28"/>
          <w:szCs w:val="28"/>
        </w:rPr>
      </w:pPr>
    </w:p>
    <w:sectPr w:rsidR="00A51B30" w:rsidSect="00A91D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06" w:rsidRDefault="005F6006" w:rsidP="00A91DA2">
      <w:r>
        <w:separator/>
      </w:r>
    </w:p>
  </w:endnote>
  <w:endnote w:type="continuationSeparator" w:id="0">
    <w:p w:rsidR="005F6006" w:rsidRDefault="005F6006" w:rsidP="00A9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06" w:rsidRDefault="005F6006" w:rsidP="00A91DA2">
      <w:r>
        <w:separator/>
      </w:r>
    </w:p>
  </w:footnote>
  <w:footnote w:type="continuationSeparator" w:id="0">
    <w:p w:rsidR="005F6006" w:rsidRDefault="005F6006" w:rsidP="00A9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F2D"/>
    <w:multiLevelType w:val="hybridMultilevel"/>
    <w:tmpl w:val="95FC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5FDA"/>
    <w:multiLevelType w:val="hybridMultilevel"/>
    <w:tmpl w:val="F042CED2"/>
    <w:lvl w:ilvl="0" w:tplc="CFA44262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9D8FDEE">
      <w:numFmt w:val="bullet"/>
      <w:lvlText w:val="•"/>
      <w:lvlJc w:val="left"/>
      <w:pPr>
        <w:ind w:left="557" w:hanging="183"/>
      </w:pPr>
      <w:rPr>
        <w:rFonts w:hint="default"/>
        <w:lang w:val="ru-RU" w:eastAsia="ru-RU" w:bidi="ru-RU"/>
      </w:rPr>
    </w:lvl>
    <w:lvl w:ilvl="2" w:tplc="1E90C5C2">
      <w:numFmt w:val="bullet"/>
      <w:lvlText w:val="•"/>
      <w:lvlJc w:val="left"/>
      <w:pPr>
        <w:ind w:left="995" w:hanging="183"/>
      </w:pPr>
      <w:rPr>
        <w:rFonts w:hint="default"/>
        <w:lang w:val="ru-RU" w:eastAsia="ru-RU" w:bidi="ru-RU"/>
      </w:rPr>
    </w:lvl>
    <w:lvl w:ilvl="3" w:tplc="3D9CE1C8">
      <w:numFmt w:val="bullet"/>
      <w:lvlText w:val="•"/>
      <w:lvlJc w:val="left"/>
      <w:pPr>
        <w:ind w:left="1433" w:hanging="183"/>
      </w:pPr>
      <w:rPr>
        <w:rFonts w:hint="default"/>
        <w:lang w:val="ru-RU" w:eastAsia="ru-RU" w:bidi="ru-RU"/>
      </w:rPr>
    </w:lvl>
    <w:lvl w:ilvl="4" w:tplc="51B067B4">
      <w:numFmt w:val="bullet"/>
      <w:lvlText w:val="•"/>
      <w:lvlJc w:val="left"/>
      <w:pPr>
        <w:ind w:left="1871" w:hanging="183"/>
      </w:pPr>
      <w:rPr>
        <w:rFonts w:hint="default"/>
        <w:lang w:val="ru-RU" w:eastAsia="ru-RU" w:bidi="ru-RU"/>
      </w:rPr>
    </w:lvl>
    <w:lvl w:ilvl="5" w:tplc="F3AA4FA2">
      <w:numFmt w:val="bullet"/>
      <w:lvlText w:val="•"/>
      <w:lvlJc w:val="left"/>
      <w:pPr>
        <w:ind w:left="2309" w:hanging="183"/>
      </w:pPr>
      <w:rPr>
        <w:rFonts w:hint="default"/>
        <w:lang w:val="ru-RU" w:eastAsia="ru-RU" w:bidi="ru-RU"/>
      </w:rPr>
    </w:lvl>
    <w:lvl w:ilvl="6" w:tplc="67FA4756">
      <w:numFmt w:val="bullet"/>
      <w:lvlText w:val="•"/>
      <w:lvlJc w:val="left"/>
      <w:pPr>
        <w:ind w:left="2747" w:hanging="183"/>
      </w:pPr>
      <w:rPr>
        <w:rFonts w:hint="default"/>
        <w:lang w:val="ru-RU" w:eastAsia="ru-RU" w:bidi="ru-RU"/>
      </w:rPr>
    </w:lvl>
    <w:lvl w:ilvl="7" w:tplc="18CEDF82">
      <w:numFmt w:val="bullet"/>
      <w:lvlText w:val="•"/>
      <w:lvlJc w:val="left"/>
      <w:pPr>
        <w:ind w:left="3185" w:hanging="183"/>
      </w:pPr>
      <w:rPr>
        <w:rFonts w:hint="default"/>
        <w:lang w:val="ru-RU" w:eastAsia="ru-RU" w:bidi="ru-RU"/>
      </w:rPr>
    </w:lvl>
    <w:lvl w:ilvl="8" w:tplc="0B8429FC">
      <w:numFmt w:val="bullet"/>
      <w:lvlText w:val="•"/>
      <w:lvlJc w:val="left"/>
      <w:pPr>
        <w:ind w:left="3623" w:hanging="183"/>
      </w:pPr>
      <w:rPr>
        <w:rFonts w:hint="default"/>
        <w:lang w:val="ru-RU" w:eastAsia="ru-RU" w:bidi="ru-RU"/>
      </w:rPr>
    </w:lvl>
  </w:abstractNum>
  <w:abstractNum w:abstractNumId="2">
    <w:nsid w:val="10BD682E"/>
    <w:multiLevelType w:val="hybridMultilevel"/>
    <w:tmpl w:val="E20683B6"/>
    <w:lvl w:ilvl="0" w:tplc="790C1F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50158"/>
    <w:multiLevelType w:val="hybridMultilevel"/>
    <w:tmpl w:val="8C7AB47A"/>
    <w:lvl w:ilvl="0" w:tplc="1ED08ADE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F1C88F6">
      <w:numFmt w:val="bullet"/>
      <w:lvlText w:val="•"/>
      <w:lvlJc w:val="left"/>
      <w:pPr>
        <w:ind w:left="719" w:hanging="183"/>
      </w:pPr>
      <w:rPr>
        <w:rFonts w:hint="default"/>
        <w:lang w:val="ru-RU" w:eastAsia="ru-RU" w:bidi="ru-RU"/>
      </w:rPr>
    </w:lvl>
    <w:lvl w:ilvl="2" w:tplc="E5489E34">
      <w:numFmt w:val="bullet"/>
      <w:lvlText w:val="•"/>
      <w:lvlJc w:val="left"/>
      <w:pPr>
        <w:ind w:left="1139" w:hanging="183"/>
      </w:pPr>
      <w:rPr>
        <w:rFonts w:hint="default"/>
        <w:lang w:val="ru-RU" w:eastAsia="ru-RU" w:bidi="ru-RU"/>
      </w:rPr>
    </w:lvl>
    <w:lvl w:ilvl="3" w:tplc="A2F0718E">
      <w:numFmt w:val="bullet"/>
      <w:lvlText w:val="•"/>
      <w:lvlJc w:val="left"/>
      <w:pPr>
        <w:ind w:left="1559" w:hanging="183"/>
      </w:pPr>
      <w:rPr>
        <w:rFonts w:hint="default"/>
        <w:lang w:val="ru-RU" w:eastAsia="ru-RU" w:bidi="ru-RU"/>
      </w:rPr>
    </w:lvl>
    <w:lvl w:ilvl="4" w:tplc="BD561782">
      <w:numFmt w:val="bullet"/>
      <w:lvlText w:val="•"/>
      <w:lvlJc w:val="left"/>
      <w:pPr>
        <w:ind w:left="1979" w:hanging="183"/>
      </w:pPr>
      <w:rPr>
        <w:rFonts w:hint="default"/>
        <w:lang w:val="ru-RU" w:eastAsia="ru-RU" w:bidi="ru-RU"/>
      </w:rPr>
    </w:lvl>
    <w:lvl w:ilvl="5" w:tplc="4B30CCCE">
      <w:numFmt w:val="bullet"/>
      <w:lvlText w:val="•"/>
      <w:lvlJc w:val="left"/>
      <w:pPr>
        <w:ind w:left="2399" w:hanging="183"/>
      </w:pPr>
      <w:rPr>
        <w:rFonts w:hint="default"/>
        <w:lang w:val="ru-RU" w:eastAsia="ru-RU" w:bidi="ru-RU"/>
      </w:rPr>
    </w:lvl>
    <w:lvl w:ilvl="6" w:tplc="757EFA58">
      <w:numFmt w:val="bullet"/>
      <w:lvlText w:val="•"/>
      <w:lvlJc w:val="left"/>
      <w:pPr>
        <w:ind w:left="2819" w:hanging="183"/>
      </w:pPr>
      <w:rPr>
        <w:rFonts w:hint="default"/>
        <w:lang w:val="ru-RU" w:eastAsia="ru-RU" w:bidi="ru-RU"/>
      </w:rPr>
    </w:lvl>
    <w:lvl w:ilvl="7" w:tplc="897CE782">
      <w:numFmt w:val="bullet"/>
      <w:lvlText w:val="•"/>
      <w:lvlJc w:val="left"/>
      <w:pPr>
        <w:ind w:left="3239" w:hanging="183"/>
      </w:pPr>
      <w:rPr>
        <w:rFonts w:hint="default"/>
        <w:lang w:val="ru-RU" w:eastAsia="ru-RU" w:bidi="ru-RU"/>
      </w:rPr>
    </w:lvl>
    <w:lvl w:ilvl="8" w:tplc="ECEEFA26">
      <w:numFmt w:val="bullet"/>
      <w:lvlText w:val="•"/>
      <w:lvlJc w:val="left"/>
      <w:pPr>
        <w:ind w:left="3659" w:hanging="183"/>
      </w:pPr>
      <w:rPr>
        <w:rFonts w:hint="default"/>
        <w:lang w:val="ru-RU" w:eastAsia="ru-RU" w:bidi="ru-RU"/>
      </w:rPr>
    </w:lvl>
  </w:abstractNum>
  <w:abstractNum w:abstractNumId="4">
    <w:nsid w:val="1A28143C"/>
    <w:multiLevelType w:val="hybridMultilevel"/>
    <w:tmpl w:val="FED4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B3769"/>
    <w:multiLevelType w:val="hybridMultilevel"/>
    <w:tmpl w:val="AC7CA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B2F3F"/>
    <w:multiLevelType w:val="hybridMultilevel"/>
    <w:tmpl w:val="1C84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052D6"/>
    <w:multiLevelType w:val="hybridMultilevel"/>
    <w:tmpl w:val="1BBA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0108A"/>
    <w:multiLevelType w:val="hybridMultilevel"/>
    <w:tmpl w:val="321C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60D4E"/>
    <w:multiLevelType w:val="hybridMultilevel"/>
    <w:tmpl w:val="75D2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0029B"/>
    <w:multiLevelType w:val="hybridMultilevel"/>
    <w:tmpl w:val="E702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155BB"/>
    <w:multiLevelType w:val="hybridMultilevel"/>
    <w:tmpl w:val="C812E1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9A778D5"/>
    <w:multiLevelType w:val="multilevel"/>
    <w:tmpl w:val="CF9A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AD0845"/>
    <w:multiLevelType w:val="hybridMultilevel"/>
    <w:tmpl w:val="D5DA9C92"/>
    <w:lvl w:ilvl="0" w:tplc="AD0635A2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4">
    <w:nsid w:val="419F204E"/>
    <w:multiLevelType w:val="hybridMultilevel"/>
    <w:tmpl w:val="33EC6CFE"/>
    <w:lvl w:ilvl="0" w:tplc="CCFA2844">
      <w:start w:val="1"/>
      <w:numFmt w:val="decimal"/>
      <w:lvlText w:val="%1."/>
      <w:lvlJc w:val="left"/>
      <w:pPr>
        <w:ind w:left="1221" w:hanging="245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36D27830">
      <w:start w:val="1"/>
      <w:numFmt w:val="decimal"/>
      <w:lvlText w:val="%2."/>
      <w:lvlJc w:val="left"/>
      <w:pPr>
        <w:ind w:left="3496" w:hanging="2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 w:tplc="57F84D30">
      <w:numFmt w:val="bullet"/>
      <w:lvlText w:val="•"/>
      <w:lvlJc w:val="left"/>
      <w:pPr>
        <w:ind w:left="4472" w:hanging="236"/>
      </w:pPr>
      <w:rPr>
        <w:rFonts w:hint="default"/>
        <w:lang w:val="ru-RU" w:eastAsia="ru-RU" w:bidi="ru-RU"/>
      </w:rPr>
    </w:lvl>
    <w:lvl w:ilvl="3" w:tplc="9856AA78">
      <w:numFmt w:val="bullet"/>
      <w:lvlText w:val="•"/>
      <w:lvlJc w:val="left"/>
      <w:pPr>
        <w:ind w:left="5264" w:hanging="236"/>
      </w:pPr>
      <w:rPr>
        <w:rFonts w:hint="default"/>
        <w:lang w:val="ru-RU" w:eastAsia="ru-RU" w:bidi="ru-RU"/>
      </w:rPr>
    </w:lvl>
    <w:lvl w:ilvl="4" w:tplc="3104E5B8">
      <w:numFmt w:val="bullet"/>
      <w:lvlText w:val="•"/>
      <w:lvlJc w:val="left"/>
      <w:pPr>
        <w:ind w:left="6056" w:hanging="236"/>
      </w:pPr>
      <w:rPr>
        <w:rFonts w:hint="default"/>
        <w:lang w:val="ru-RU" w:eastAsia="ru-RU" w:bidi="ru-RU"/>
      </w:rPr>
    </w:lvl>
    <w:lvl w:ilvl="5" w:tplc="76F862F6">
      <w:numFmt w:val="bullet"/>
      <w:lvlText w:val="•"/>
      <w:lvlJc w:val="left"/>
      <w:pPr>
        <w:ind w:left="6848" w:hanging="236"/>
      </w:pPr>
      <w:rPr>
        <w:rFonts w:hint="default"/>
        <w:lang w:val="ru-RU" w:eastAsia="ru-RU" w:bidi="ru-RU"/>
      </w:rPr>
    </w:lvl>
    <w:lvl w:ilvl="6" w:tplc="CEAE98A6">
      <w:numFmt w:val="bullet"/>
      <w:lvlText w:val="•"/>
      <w:lvlJc w:val="left"/>
      <w:pPr>
        <w:ind w:left="7640" w:hanging="236"/>
      </w:pPr>
      <w:rPr>
        <w:rFonts w:hint="default"/>
        <w:lang w:val="ru-RU" w:eastAsia="ru-RU" w:bidi="ru-RU"/>
      </w:rPr>
    </w:lvl>
    <w:lvl w:ilvl="7" w:tplc="C57A8292">
      <w:numFmt w:val="bullet"/>
      <w:lvlText w:val="•"/>
      <w:lvlJc w:val="left"/>
      <w:pPr>
        <w:ind w:left="8432" w:hanging="236"/>
      </w:pPr>
      <w:rPr>
        <w:rFonts w:hint="default"/>
        <w:lang w:val="ru-RU" w:eastAsia="ru-RU" w:bidi="ru-RU"/>
      </w:rPr>
    </w:lvl>
    <w:lvl w:ilvl="8" w:tplc="8AE6FF1A">
      <w:numFmt w:val="bullet"/>
      <w:lvlText w:val="•"/>
      <w:lvlJc w:val="left"/>
      <w:pPr>
        <w:ind w:left="9224" w:hanging="236"/>
      </w:pPr>
      <w:rPr>
        <w:rFonts w:hint="default"/>
        <w:lang w:val="ru-RU" w:eastAsia="ru-RU" w:bidi="ru-RU"/>
      </w:rPr>
    </w:lvl>
  </w:abstractNum>
  <w:abstractNum w:abstractNumId="15">
    <w:nsid w:val="45AA4A61"/>
    <w:multiLevelType w:val="hybridMultilevel"/>
    <w:tmpl w:val="6454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C3D44"/>
    <w:multiLevelType w:val="hybridMultilevel"/>
    <w:tmpl w:val="9ADC9274"/>
    <w:lvl w:ilvl="0" w:tplc="F722943E">
      <w:start w:val="1"/>
      <w:numFmt w:val="decimal"/>
      <w:lvlText w:val="%1."/>
      <w:lvlJc w:val="left"/>
      <w:pPr>
        <w:ind w:left="547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7">
    <w:nsid w:val="60F60C0D"/>
    <w:multiLevelType w:val="hybridMultilevel"/>
    <w:tmpl w:val="2D6C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33EAC"/>
    <w:multiLevelType w:val="hybridMultilevel"/>
    <w:tmpl w:val="B3D4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12"/>
  </w:num>
  <w:num w:numId="9">
    <w:abstractNumId w:val="0"/>
  </w:num>
  <w:num w:numId="10">
    <w:abstractNumId w:val="14"/>
  </w:num>
  <w:num w:numId="11">
    <w:abstractNumId w:val="1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7"/>
  </w:num>
  <w:num w:numId="16">
    <w:abstractNumId w:val="4"/>
  </w:num>
  <w:num w:numId="17">
    <w:abstractNumId w:val="9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80"/>
    <w:rsid w:val="00020613"/>
    <w:rsid w:val="0002250B"/>
    <w:rsid w:val="00023035"/>
    <w:rsid w:val="0002525A"/>
    <w:rsid w:val="00027D6F"/>
    <w:rsid w:val="00051808"/>
    <w:rsid w:val="00051960"/>
    <w:rsid w:val="00053571"/>
    <w:rsid w:val="000656C7"/>
    <w:rsid w:val="00071EC0"/>
    <w:rsid w:val="00087F84"/>
    <w:rsid w:val="00092788"/>
    <w:rsid w:val="000970B4"/>
    <w:rsid w:val="000B20A3"/>
    <w:rsid w:val="000C7983"/>
    <w:rsid w:val="000E5976"/>
    <w:rsid w:val="000F5D85"/>
    <w:rsid w:val="001219E1"/>
    <w:rsid w:val="00143CE5"/>
    <w:rsid w:val="001475D4"/>
    <w:rsid w:val="001514C0"/>
    <w:rsid w:val="0015345F"/>
    <w:rsid w:val="0017189B"/>
    <w:rsid w:val="00177602"/>
    <w:rsid w:val="001810ED"/>
    <w:rsid w:val="00181A77"/>
    <w:rsid w:val="00183E7E"/>
    <w:rsid w:val="00186BF5"/>
    <w:rsid w:val="00192D4F"/>
    <w:rsid w:val="001936A0"/>
    <w:rsid w:val="001B0D67"/>
    <w:rsid w:val="001B1DDA"/>
    <w:rsid w:val="001C04F7"/>
    <w:rsid w:val="001C1D52"/>
    <w:rsid w:val="001C383D"/>
    <w:rsid w:val="001D7B83"/>
    <w:rsid w:val="001E61C9"/>
    <w:rsid w:val="002137E5"/>
    <w:rsid w:val="00242EB7"/>
    <w:rsid w:val="00252289"/>
    <w:rsid w:val="00252570"/>
    <w:rsid w:val="0025559C"/>
    <w:rsid w:val="002560D1"/>
    <w:rsid w:val="00281A9D"/>
    <w:rsid w:val="002A3915"/>
    <w:rsid w:val="002A7BA5"/>
    <w:rsid w:val="002D2EA4"/>
    <w:rsid w:val="002F4AD3"/>
    <w:rsid w:val="003049FC"/>
    <w:rsid w:val="00321582"/>
    <w:rsid w:val="00327EE5"/>
    <w:rsid w:val="00336539"/>
    <w:rsid w:val="00344295"/>
    <w:rsid w:val="00361845"/>
    <w:rsid w:val="00365851"/>
    <w:rsid w:val="003670CF"/>
    <w:rsid w:val="00370C1A"/>
    <w:rsid w:val="00370E84"/>
    <w:rsid w:val="00374BB4"/>
    <w:rsid w:val="00385580"/>
    <w:rsid w:val="003924B5"/>
    <w:rsid w:val="003977E7"/>
    <w:rsid w:val="003A0867"/>
    <w:rsid w:val="003D1137"/>
    <w:rsid w:val="003D6EDE"/>
    <w:rsid w:val="003E176C"/>
    <w:rsid w:val="003E5B91"/>
    <w:rsid w:val="004347B9"/>
    <w:rsid w:val="00445707"/>
    <w:rsid w:val="00451989"/>
    <w:rsid w:val="00495B41"/>
    <w:rsid w:val="004A51CF"/>
    <w:rsid w:val="004B66D6"/>
    <w:rsid w:val="004D0A65"/>
    <w:rsid w:val="004D4375"/>
    <w:rsid w:val="004F5C4C"/>
    <w:rsid w:val="005244E8"/>
    <w:rsid w:val="0054009C"/>
    <w:rsid w:val="00572FAE"/>
    <w:rsid w:val="00584110"/>
    <w:rsid w:val="00590101"/>
    <w:rsid w:val="00593D93"/>
    <w:rsid w:val="00594B50"/>
    <w:rsid w:val="005B35FA"/>
    <w:rsid w:val="005C6AD4"/>
    <w:rsid w:val="005C71A4"/>
    <w:rsid w:val="005D6915"/>
    <w:rsid w:val="005E0C7C"/>
    <w:rsid w:val="005F6006"/>
    <w:rsid w:val="00611948"/>
    <w:rsid w:val="00612E65"/>
    <w:rsid w:val="00622DCA"/>
    <w:rsid w:val="006314DA"/>
    <w:rsid w:val="00653996"/>
    <w:rsid w:val="00655197"/>
    <w:rsid w:val="00666576"/>
    <w:rsid w:val="00671A10"/>
    <w:rsid w:val="00675ECD"/>
    <w:rsid w:val="00686BED"/>
    <w:rsid w:val="006B060F"/>
    <w:rsid w:val="006D12B5"/>
    <w:rsid w:val="006D5F26"/>
    <w:rsid w:val="006E6940"/>
    <w:rsid w:val="00714912"/>
    <w:rsid w:val="00720209"/>
    <w:rsid w:val="00726106"/>
    <w:rsid w:val="00755497"/>
    <w:rsid w:val="00760023"/>
    <w:rsid w:val="007611F9"/>
    <w:rsid w:val="00773203"/>
    <w:rsid w:val="007820F4"/>
    <w:rsid w:val="007837FA"/>
    <w:rsid w:val="00791CF9"/>
    <w:rsid w:val="007A54A1"/>
    <w:rsid w:val="007D29FB"/>
    <w:rsid w:val="007F00C2"/>
    <w:rsid w:val="007F7894"/>
    <w:rsid w:val="00804650"/>
    <w:rsid w:val="008254A1"/>
    <w:rsid w:val="00841264"/>
    <w:rsid w:val="008521DC"/>
    <w:rsid w:val="008747B8"/>
    <w:rsid w:val="008753B9"/>
    <w:rsid w:val="00876FB4"/>
    <w:rsid w:val="00882B6D"/>
    <w:rsid w:val="008944A3"/>
    <w:rsid w:val="008A055A"/>
    <w:rsid w:val="008A2683"/>
    <w:rsid w:val="008A3116"/>
    <w:rsid w:val="008B2AE2"/>
    <w:rsid w:val="008D03EB"/>
    <w:rsid w:val="008D3BEC"/>
    <w:rsid w:val="008D6747"/>
    <w:rsid w:val="008E1A9B"/>
    <w:rsid w:val="008E3F4A"/>
    <w:rsid w:val="008F038B"/>
    <w:rsid w:val="008F2964"/>
    <w:rsid w:val="0091129F"/>
    <w:rsid w:val="00930D52"/>
    <w:rsid w:val="0094257D"/>
    <w:rsid w:val="00945D47"/>
    <w:rsid w:val="0096175D"/>
    <w:rsid w:val="00984DD6"/>
    <w:rsid w:val="009858B9"/>
    <w:rsid w:val="00994363"/>
    <w:rsid w:val="009C0B38"/>
    <w:rsid w:val="009C6309"/>
    <w:rsid w:val="009F0B7C"/>
    <w:rsid w:val="009F1F39"/>
    <w:rsid w:val="00A01EA4"/>
    <w:rsid w:val="00A24924"/>
    <w:rsid w:val="00A26D9F"/>
    <w:rsid w:val="00A42D02"/>
    <w:rsid w:val="00A50357"/>
    <w:rsid w:val="00A51B30"/>
    <w:rsid w:val="00A673E9"/>
    <w:rsid w:val="00A70F5A"/>
    <w:rsid w:val="00A70FB2"/>
    <w:rsid w:val="00A76CCF"/>
    <w:rsid w:val="00A8349A"/>
    <w:rsid w:val="00A903C3"/>
    <w:rsid w:val="00A91DA2"/>
    <w:rsid w:val="00AA3379"/>
    <w:rsid w:val="00AB7A4E"/>
    <w:rsid w:val="00B420C0"/>
    <w:rsid w:val="00B52CFF"/>
    <w:rsid w:val="00B63262"/>
    <w:rsid w:val="00B95603"/>
    <w:rsid w:val="00BB27A6"/>
    <w:rsid w:val="00BB364F"/>
    <w:rsid w:val="00BC05D3"/>
    <w:rsid w:val="00BC19E7"/>
    <w:rsid w:val="00BC4FAE"/>
    <w:rsid w:val="00BF2E21"/>
    <w:rsid w:val="00C31EB3"/>
    <w:rsid w:val="00C40F5E"/>
    <w:rsid w:val="00C50878"/>
    <w:rsid w:val="00C56221"/>
    <w:rsid w:val="00C61DE5"/>
    <w:rsid w:val="00C666CA"/>
    <w:rsid w:val="00C72308"/>
    <w:rsid w:val="00C725E6"/>
    <w:rsid w:val="00C8044C"/>
    <w:rsid w:val="00C9196D"/>
    <w:rsid w:val="00CA07FC"/>
    <w:rsid w:val="00CB4820"/>
    <w:rsid w:val="00CB5204"/>
    <w:rsid w:val="00CB58DF"/>
    <w:rsid w:val="00CF08AE"/>
    <w:rsid w:val="00D04A0C"/>
    <w:rsid w:val="00D14F89"/>
    <w:rsid w:val="00D15120"/>
    <w:rsid w:val="00D35B97"/>
    <w:rsid w:val="00D4070A"/>
    <w:rsid w:val="00D51936"/>
    <w:rsid w:val="00D6328D"/>
    <w:rsid w:val="00D73E5B"/>
    <w:rsid w:val="00D919B9"/>
    <w:rsid w:val="00D95A56"/>
    <w:rsid w:val="00DB4171"/>
    <w:rsid w:val="00DC14DE"/>
    <w:rsid w:val="00DC1FDE"/>
    <w:rsid w:val="00DC76D5"/>
    <w:rsid w:val="00DD6F4B"/>
    <w:rsid w:val="00DF07CC"/>
    <w:rsid w:val="00DF1397"/>
    <w:rsid w:val="00E01EE1"/>
    <w:rsid w:val="00E07DD8"/>
    <w:rsid w:val="00E1044D"/>
    <w:rsid w:val="00E417C0"/>
    <w:rsid w:val="00E508F6"/>
    <w:rsid w:val="00E66079"/>
    <w:rsid w:val="00E76280"/>
    <w:rsid w:val="00E82A1A"/>
    <w:rsid w:val="00E8572C"/>
    <w:rsid w:val="00E94534"/>
    <w:rsid w:val="00EB35C3"/>
    <w:rsid w:val="00EB38EE"/>
    <w:rsid w:val="00F17025"/>
    <w:rsid w:val="00F22807"/>
    <w:rsid w:val="00F23236"/>
    <w:rsid w:val="00F25349"/>
    <w:rsid w:val="00F359BB"/>
    <w:rsid w:val="00F46163"/>
    <w:rsid w:val="00F566CF"/>
    <w:rsid w:val="00F83AF6"/>
    <w:rsid w:val="00F85C5D"/>
    <w:rsid w:val="00FA2ACE"/>
    <w:rsid w:val="00FA4968"/>
    <w:rsid w:val="00FA7E7F"/>
    <w:rsid w:val="00FB01D9"/>
    <w:rsid w:val="00FB0606"/>
    <w:rsid w:val="00FB3871"/>
    <w:rsid w:val="00FC0C75"/>
    <w:rsid w:val="00FC6BAC"/>
    <w:rsid w:val="00FC7645"/>
    <w:rsid w:val="00FD3ABC"/>
    <w:rsid w:val="00FE463B"/>
    <w:rsid w:val="00FF0A1A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1"/>
    <w:qFormat/>
    <w:rsid w:val="00FB0606"/>
    <w:pPr>
      <w:adjustRightInd/>
      <w:ind w:left="1196"/>
      <w:outlineLvl w:val="1"/>
    </w:pPr>
    <w:rPr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6280"/>
    <w:pPr>
      <w:widowControl/>
      <w:autoSpaceDE/>
      <w:autoSpaceDN/>
      <w:adjustRightInd/>
    </w:pPr>
    <w:rPr>
      <w:rFonts w:ascii="Calibri" w:eastAsia="Calibri" w:hAnsi="Calibri"/>
      <w:i/>
      <w:iCs/>
      <w:lang w:val="en-US" w:eastAsia="en-US" w:bidi="en-US"/>
    </w:rPr>
  </w:style>
  <w:style w:type="table" w:styleId="a4">
    <w:name w:val="Table Grid"/>
    <w:basedOn w:val="a1"/>
    <w:uiPriority w:val="59"/>
    <w:rsid w:val="0080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186BF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6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08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8D6747"/>
    <w:pPr>
      <w:adjustRightInd/>
      <w:ind w:left="4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911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71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A91D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1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91D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1D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7A54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FB060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c">
    <w:name w:val="Body Text"/>
    <w:basedOn w:val="a"/>
    <w:link w:val="ad"/>
    <w:uiPriority w:val="1"/>
    <w:qFormat/>
    <w:rsid w:val="00FB0606"/>
    <w:pPr>
      <w:adjustRightInd/>
    </w:pPr>
    <w:rPr>
      <w:sz w:val="24"/>
      <w:szCs w:val="24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FB060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1"/>
    <w:qFormat/>
    <w:rsid w:val="00FB0606"/>
    <w:pPr>
      <w:adjustRightInd/>
      <w:ind w:left="1196"/>
      <w:outlineLvl w:val="1"/>
    </w:pPr>
    <w:rPr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6280"/>
    <w:pPr>
      <w:widowControl/>
      <w:autoSpaceDE/>
      <w:autoSpaceDN/>
      <w:adjustRightInd/>
    </w:pPr>
    <w:rPr>
      <w:rFonts w:ascii="Calibri" w:eastAsia="Calibri" w:hAnsi="Calibri"/>
      <w:i/>
      <w:iCs/>
      <w:lang w:val="en-US" w:eastAsia="en-US" w:bidi="en-US"/>
    </w:rPr>
  </w:style>
  <w:style w:type="table" w:styleId="a4">
    <w:name w:val="Table Grid"/>
    <w:basedOn w:val="a1"/>
    <w:uiPriority w:val="59"/>
    <w:rsid w:val="0080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186BF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6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08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8D6747"/>
    <w:pPr>
      <w:adjustRightInd/>
      <w:ind w:left="4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911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71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A91D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1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91D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1D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7A54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FB060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c">
    <w:name w:val="Body Text"/>
    <w:basedOn w:val="a"/>
    <w:link w:val="ad"/>
    <w:uiPriority w:val="1"/>
    <w:qFormat/>
    <w:rsid w:val="00FB0606"/>
    <w:pPr>
      <w:adjustRightInd/>
    </w:pPr>
    <w:rPr>
      <w:sz w:val="24"/>
      <w:szCs w:val="24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FB060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E03EE-F085-46D5-B25E-882A9A49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2024-09-26T07:30:00Z</cp:lastPrinted>
  <dcterms:created xsi:type="dcterms:W3CDTF">2024-09-26T07:11:00Z</dcterms:created>
  <dcterms:modified xsi:type="dcterms:W3CDTF">2024-09-26T07:30:00Z</dcterms:modified>
</cp:coreProperties>
</file>